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8D8" w:rsidRPr="00AD158F" w:rsidRDefault="00C668D8" w:rsidP="00C668D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668D8" w:rsidRPr="00AD158F" w:rsidRDefault="00C668D8" w:rsidP="00C668D8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AD158F">
        <w:rPr>
          <w:rFonts w:ascii="Times New Roman" w:hAnsi="Times New Roman"/>
          <w:sz w:val="24"/>
          <w:szCs w:val="24"/>
        </w:rPr>
        <w:t>«</w:t>
      </w:r>
      <w:proofErr w:type="spellStart"/>
      <w:r w:rsidRPr="00AD158F">
        <w:rPr>
          <w:rFonts w:ascii="Times New Roman" w:hAnsi="Times New Roman"/>
          <w:sz w:val="24"/>
          <w:szCs w:val="24"/>
        </w:rPr>
        <w:t>Дельгейская</w:t>
      </w:r>
      <w:proofErr w:type="spellEnd"/>
      <w:r w:rsidRPr="00AD158F">
        <w:rPr>
          <w:rFonts w:ascii="Times New Roman" w:hAnsi="Times New Roman"/>
          <w:sz w:val="24"/>
          <w:szCs w:val="24"/>
        </w:rPr>
        <w:t xml:space="preserve"> средняя общеобразовательная школа»</w:t>
      </w:r>
    </w:p>
    <w:p w:rsidR="00C668D8" w:rsidRPr="00AD158F" w:rsidRDefault="00C668D8" w:rsidP="00C668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D158F">
        <w:rPr>
          <w:rFonts w:ascii="Times New Roman" w:hAnsi="Times New Roman"/>
          <w:sz w:val="24"/>
          <w:szCs w:val="24"/>
        </w:rPr>
        <w:t xml:space="preserve">678126 Республика Саха (Якутия), </w:t>
      </w:r>
      <w:proofErr w:type="spellStart"/>
      <w:r w:rsidRPr="00AD158F">
        <w:rPr>
          <w:rFonts w:ascii="Times New Roman" w:hAnsi="Times New Roman"/>
          <w:sz w:val="24"/>
          <w:szCs w:val="24"/>
        </w:rPr>
        <w:t>Олекминский</w:t>
      </w:r>
      <w:proofErr w:type="spellEnd"/>
      <w:r w:rsidRPr="00AD158F">
        <w:rPr>
          <w:rFonts w:ascii="Times New Roman" w:hAnsi="Times New Roman"/>
          <w:sz w:val="24"/>
          <w:szCs w:val="24"/>
        </w:rPr>
        <w:t xml:space="preserve"> район, с. </w:t>
      </w:r>
      <w:proofErr w:type="spellStart"/>
      <w:r w:rsidRPr="00AD158F">
        <w:rPr>
          <w:rFonts w:ascii="Times New Roman" w:hAnsi="Times New Roman"/>
          <w:sz w:val="24"/>
          <w:szCs w:val="24"/>
        </w:rPr>
        <w:t>Дельгей</w:t>
      </w:r>
      <w:proofErr w:type="spellEnd"/>
      <w:r w:rsidRPr="00AD158F">
        <w:rPr>
          <w:rFonts w:ascii="Times New Roman" w:hAnsi="Times New Roman"/>
          <w:sz w:val="24"/>
          <w:szCs w:val="24"/>
        </w:rPr>
        <w:t>, ул. Школьная, д. 2</w:t>
      </w:r>
    </w:p>
    <w:p w:rsidR="00C668D8" w:rsidRPr="00AD158F" w:rsidRDefault="00C668D8" w:rsidP="00C668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D158F">
        <w:rPr>
          <w:rFonts w:ascii="Times New Roman" w:hAnsi="Times New Roman"/>
          <w:sz w:val="24"/>
          <w:szCs w:val="24"/>
        </w:rPr>
        <w:t>Телефон/факс   8 (41138)   33135</w:t>
      </w:r>
    </w:p>
    <w:p w:rsidR="00C668D8" w:rsidRPr="00AD158F" w:rsidRDefault="00C668D8" w:rsidP="00C668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68D8" w:rsidRPr="00AD158F" w:rsidRDefault="00C668D8" w:rsidP="00C668D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158F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="00DA422F">
        <w:rPr>
          <w:rFonts w:ascii="Times New Roman" w:hAnsi="Times New Roman"/>
          <w:noProof/>
          <w:sz w:val="24"/>
          <w:szCs w:val="24"/>
        </w:rPr>
        <w:pict>
          <v:line id="_x0000_s1026" style="position:absolute;z-index:251660288;mso-position-horizontal-relative:text;mso-position-vertical-relative:text" from="582pt,15.1pt" to="1122pt,15.1pt" strokeweight="4.5pt">
            <v:stroke linestyle="thickThin"/>
          </v:line>
        </w:pict>
      </w:r>
      <w:r>
        <w:rPr>
          <w:rFonts w:ascii="Times New Roman" w:hAnsi="Times New Roman"/>
          <w:sz w:val="24"/>
          <w:szCs w:val="24"/>
        </w:rPr>
        <w:t xml:space="preserve">   </w:t>
      </w:r>
      <w:r w:rsidRPr="00AD158F">
        <w:rPr>
          <w:rFonts w:ascii="Times New Roman" w:hAnsi="Times New Roman"/>
          <w:sz w:val="24"/>
          <w:szCs w:val="24"/>
        </w:rPr>
        <w:t xml:space="preserve">Аналитический отчёт </w:t>
      </w:r>
    </w:p>
    <w:p w:rsidR="00C668D8" w:rsidRPr="00AD158F" w:rsidRDefault="00C668D8" w:rsidP="00C668D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158F">
        <w:rPr>
          <w:rFonts w:ascii="Times New Roman" w:hAnsi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AD158F">
        <w:rPr>
          <w:rFonts w:ascii="Times New Roman" w:hAnsi="Times New Roman"/>
          <w:sz w:val="24"/>
          <w:szCs w:val="24"/>
        </w:rPr>
        <w:t>педагога-психолога Мальцевой Е.В.</w:t>
      </w:r>
    </w:p>
    <w:p w:rsidR="00C668D8" w:rsidRPr="00AD158F" w:rsidRDefault="00C668D8" w:rsidP="00C668D8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AD158F">
        <w:rPr>
          <w:rFonts w:ascii="Times New Roman" w:hAnsi="Times New Roman"/>
          <w:sz w:val="24"/>
          <w:szCs w:val="24"/>
        </w:rPr>
        <w:t>за  2014 – 2015 учебный год.</w:t>
      </w:r>
    </w:p>
    <w:p w:rsidR="00C668D8" w:rsidRPr="00AD158F" w:rsidRDefault="00C668D8" w:rsidP="00C668D8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668D8" w:rsidRPr="00AD158F" w:rsidRDefault="00C668D8" w:rsidP="00C668D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58F">
        <w:rPr>
          <w:rFonts w:ascii="Times New Roman" w:hAnsi="Times New Roman"/>
          <w:sz w:val="24"/>
          <w:szCs w:val="24"/>
        </w:rPr>
        <w:t>Психолого-педагогическая работа проводилась в течение года соответственно годовому плану работы школы и плана педагога-психолога.</w:t>
      </w:r>
    </w:p>
    <w:p w:rsidR="00C668D8" w:rsidRPr="00AD158F" w:rsidRDefault="00C668D8" w:rsidP="00C668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ЦЕЛЬ </w:t>
      </w:r>
      <w:r w:rsidRPr="00AD158F">
        <w:rPr>
          <w:rFonts w:ascii="Times New Roman" w:hAnsi="Times New Roman"/>
          <w:sz w:val="24"/>
          <w:szCs w:val="24"/>
        </w:rPr>
        <w:t>работы: Психолого-педагогическое сопровождение образовательного процесса. Способствовать созданию оптимальных условий для сохранения психологического здоровья субъектов образовательного процесса.</w:t>
      </w:r>
    </w:p>
    <w:p w:rsidR="00C668D8" w:rsidRPr="00AD158F" w:rsidRDefault="00C668D8" w:rsidP="00C668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58F">
        <w:rPr>
          <w:rFonts w:ascii="Times New Roman" w:hAnsi="Times New Roman"/>
          <w:sz w:val="24"/>
          <w:szCs w:val="24"/>
        </w:rPr>
        <w:t xml:space="preserve">  Психолого-педагогическое сопровождение учебного процесса. (Изучение индивидуальных особенностей, личностно-дифференцированный подход к участникам образовательного процесса).</w:t>
      </w:r>
    </w:p>
    <w:p w:rsidR="00C668D8" w:rsidRPr="00AD158F" w:rsidRDefault="00C668D8" w:rsidP="00C668D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158F">
        <w:rPr>
          <w:rFonts w:ascii="Times New Roman" w:hAnsi="Times New Roman"/>
          <w:sz w:val="24"/>
          <w:szCs w:val="24"/>
        </w:rPr>
        <w:t>ЗАДАЧИ:</w:t>
      </w:r>
    </w:p>
    <w:p w:rsidR="00C668D8" w:rsidRPr="00AD158F" w:rsidRDefault="00C668D8" w:rsidP="00C668D8">
      <w:pPr>
        <w:numPr>
          <w:ilvl w:val="0"/>
          <w:numId w:val="5"/>
        </w:numPr>
        <w:tabs>
          <w:tab w:val="left" w:pos="7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D158F">
        <w:rPr>
          <w:rFonts w:ascii="Times New Roman" w:hAnsi="Times New Roman"/>
          <w:sz w:val="24"/>
          <w:szCs w:val="24"/>
        </w:rPr>
        <w:t>Оказание своевременной психолого-педагогической поддержки, в том числе  ПП и ПО.</w:t>
      </w:r>
    </w:p>
    <w:p w:rsidR="00C668D8" w:rsidRPr="00AD158F" w:rsidRDefault="00C668D8" w:rsidP="00C668D8">
      <w:pPr>
        <w:numPr>
          <w:ilvl w:val="0"/>
          <w:numId w:val="5"/>
        </w:numPr>
        <w:tabs>
          <w:tab w:val="left" w:pos="7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D158F">
        <w:rPr>
          <w:rFonts w:ascii="Times New Roman" w:hAnsi="Times New Roman"/>
          <w:sz w:val="24"/>
          <w:szCs w:val="24"/>
        </w:rPr>
        <w:t>Проведение мониторингов образовательного процесса.</w:t>
      </w:r>
    </w:p>
    <w:p w:rsidR="00C668D8" w:rsidRPr="00AD158F" w:rsidRDefault="00C668D8" w:rsidP="00C668D8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D158F">
        <w:rPr>
          <w:rFonts w:ascii="Times New Roman" w:hAnsi="Times New Roman"/>
          <w:sz w:val="24"/>
          <w:szCs w:val="24"/>
        </w:rPr>
        <w:t xml:space="preserve"> Создание специальных социально-психологических условий для оказания помощи детям, имеющим проблемы в психологическом развитии, обучении и находящихся в социально-опасном положении.</w:t>
      </w:r>
    </w:p>
    <w:p w:rsidR="00C668D8" w:rsidRPr="00AD158F" w:rsidRDefault="00C668D8" w:rsidP="00C668D8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ППС подготовки и сдачи ОГЭ</w:t>
      </w:r>
      <w:r w:rsidRPr="00AD158F">
        <w:rPr>
          <w:rFonts w:ascii="Times New Roman" w:hAnsi="Times New Roman"/>
          <w:sz w:val="24"/>
          <w:szCs w:val="24"/>
        </w:rPr>
        <w:t xml:space="preserve"> и ЕГЭ.</w:t>
      </w:r>
    </w:p>
    <w:p w:rsidR="00C668D8" w:rsidRPr="00AD158F" w:rsidRDefault="00C668D8" w:rsidP="00C668D8">
      <w:pPr>
        <w:numPr>
          <w:ilvl w:val="0"/>
          <w:numId w:val="5"/>
        </w:numPr>
        <w:tabs>
          <w:tab w:val="left" w:pos="7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D158F">
        <w:rPr>
          <w:rFonts w:ascii="Times New Roman" w:hAnsi="Times New Roman"/>
          <w:sz w:val="24"/>
          <w:szCs w:val="24"/>
        </w:rPr>
        <w:t>Развитие умений ориентироваться в мире взрослых, занимать активную жизненную позицию, преодолевать трудности адаптации в современном обществе.</w:t>
      </w:r>
    </w:p>
    <w:p w:rsidR="00C668D8" w:rsidRPr="00AD158F" w:rsidRDefault="00C668D8" w:rsidP="00C668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68D8" w:rsidRPr="00AD158F" w:rsidRDefault="00C668D8" w:rsidP="00C668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58F">
        <w:rPr>
          <w:rFonts w:ascii="Times New Roman" w:hAnsi="Times New Roman"/>
          <w:sz w:val="24"/>
          <w:szCs w:val="24"/>
        </w:rPr>
        <w:t>Для достижения данных задач проводилась работа в нескольких направлениях.</w:t>
      </w:r>
    </w:p>
    <w:p w:rsidR="00C668D8" w:rsidRPr="00AD158F" w:rsidRDefault="00C668D8" w:rsidP="00C668D8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AD158F">
        <w:rPr>
          <w:rFonts w:ascii="Times New Roman" w:hAnsi="Times New Roman"/>
          <w:sz w:val="24"/>
          <w:szCs w:val="24"/>
        </w:rPr>
        <w:t>Проведение мониторингов, согласно плана работы УО и школы.</w:t>
      </w:r>
    </w:p>
    <w:p w:rsidR="00C668D8" w:rsidRPr="00AD158F" w:rsidRDefault="00C668D8" w:rsidP="00C668D8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58F">
        <w:rPr>
          <w:rFonts w:ascii="Times New Roman" w:hAnsi="Times New Roman"/>
          <w:sz w:val="24"/>
          <w:szCs w:val="24"/>
        </w:rPr>
        <w:t>Работа с педагогическим коллективом.</w:t>
      </w:r>
    </w:p>
    <w:p w:rsidR="00C668D8" w:rsidRPr="00AD158F" w:rsidRDefault="00C668D8" w:rsidP="00C668D8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58F">
        <w:rPr>
          <w:rFonts w:ascii="Times New Roman" w:hAnsi="Times New Roman"/>
          <w:sz w:val="24"/>
          <w:szCs w:val="24"/>
        </w:rPr>
        <w:t>Активное взаимодействие с учащимися.</w:t>
      </w:r>
    </w:p>
    <w:p w:rsidR="00C668D8" w:rsidRPr="00AD158F" w:rsidRDefault="00C668D8" w:rsidP="00C668D8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58F">
        <w:rPr>
          <w:rFonts w:ascii="Times New Roman" w:hAnsi="Times New Roman"/>
          <w:sz w:val="24"/>
          <w:szCs w:val="24"/>
        </w:rPr>
        <w:t>Психолого-педагогический всеобуч родителей.</w:t>
      </w:r>
    </w:p>
    <w:p w:rsidR="00C668D8" w:rsidRPr="00AD158F" w:rsidRDefault="00C668D8" w:rsidP="00C668D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58F">
        <w:rPr>
          <w:rFonts w:ascii="Times New Roman" w:hAnsi="Times New Roman"/>
          <w:sz w:val="24"/>
          <w:szCs w:val="24"/>
        </w:rPr>
        <w:t xml:space="preserve"> </w:t>
      </w:r>
    </w:p>
    <w:p w:rsidR="00C668D8" w:rsidRPr="00AD158F" w:rsidRDefault="00C668D8" w:rsidP="00C668D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58F">
        <w:rPr>
          <w:rFonts w:ascii="Times New Roman" w:hAnsi="Times New Roman"/>
          <w:sz w:val="24"/>
          <w:szCs w:val="24"/>
        </w:rPr>
        <w:t xml:space="preserve">В течение года велась совместная работа с социальным педагогом и уполномоченным по защите прав участников педагогического процесса. Работа велась по трём основным направлениям: сопровождение, профилактика, коррекция. </w:t>
      </w:r>
    </w:p>
    <w:p w:rsidR="00C668D8" w:rsidRPr="00AD158F" w:rsidRDefault="00C668D8" w:rsidP="00C668D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68D8" w:rsidRPr="00AD158F" w:rsidRDefault="00C668D8" w:rsidP="00C668D8">
      <w:pPr>
        <w:pStyle w:val="a3"/>
        <w:spacing w:after="0"/>
        <w:jc w:val="both"/>
        <w:rPr>
          <w:b/>
          <w:i/>
          <w:color w:val="000000"/>
          <w:sz w:val="24"/>
          <w:szCs w:val="24"/>
          <w:lang w:val="ru-RU"/>
        </w:rPr>
      </w:pPr>
      <w:r w:rsidRPr="00AD158F">
        <w:rPr>
          <w:color w:val="000000"/>
          <w:sz w:val="24"/>
          <w:szCs w:val="24"/>
          <w:lang w:val="ru-RU"/>
        </w:rPr>
        <w:t xml:space="preserve">В рамках психолого-педагогического сопровождения учебного процесса в этом году проводились следующие </w:t>
      </w:r>
      <w:r w:rsidRPr="00AD158F">
        <w:rPr>
          <w:b/>
          <w:i/>
          <w:color w:val="000000"/>
          <w:sz w:val="24"/>
          <w:szCs w:val="24"/>
          <w:lang w:val="ru-RU"/>
        </w:rPr>
        <w:t>мониторинги:</w:t>
      </w:r>
    </w:p>
    <w:p w:rsidR="00C668D8" w:rsidRPr="00AD158F" w:rsidRDefault="00C668D8" w:rsidP="00C668D8">
      <w:pPr>
        <w:pStyle w:val="a3"/>
        <w:spacing w:after="0"/>
        <w:jc w:val="both"/>
        <w:rPr>
          <w:b/>
          <w:i/>
          <w:color w:val="000000"/>
          <w:sz w:val="24"/>
          <w:szCs w:val="24"/>
          <w:lang w:val="ru-RU"/>
        </w:rPr>
      </w:pPr>
    </w:p>
    <w:tbl>
      <w:tblPr>
        <w:tblW w:w="10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33"/>
        <w:gridCol w:w="920"/>
        <w:gridCol w:w="851"/>
        <w:gridCol w:w="652"/>
        <w:gridCol w:w="56"/>
        <w:gridCol w:w="780"/>
        <w:gridCol w:w="755"/>
        <w:gridCol w:w="20"/>
        <w:gridCol w:w="713"/>
        <w:gridCol w:w="937"/>
      </w:tblGrid>
      <w:tr w:rsidR="00C668D8" w:rsidRPr="00AD158F" w:rsidTr="00EF4898">
        <w:trPr>
          <w:trHeight w:val="823"/>
        </w:trPr>
        <w:tc>
          <w:tcPr>
            <w:tcW w:w="4433" w:type="dxa"/>
            <w:vMerge w:val="restart"/>
          </w:tcPr>
          <w:p w:rsidR="00C668D8" w:rsidRPr="00C668D8" w:rsidRDefault="00C668D8" w:rsidP="00EF4898">
            <w:pPr>
              <w:pStyle w:val="a5"/>
              <w:spacing w:before="0" w:after="0" w:line="240" w:lineRule="atLeast"/>
              <w:jc w:val="center"/>
              <w:rPr>
                <w:color w:val="333333"/>
                <w:sz w:val="24"/>
                <w:szCs w:val="24"/>
                <w:lang w:val="ru-RU"/>
              </w:rPr>
            </w:pPr>
          </w:p>
          <w:p w:rsidR="00C668D8" w:rsidRPr="00AD158F" w:rsidRDefault="00C668D8" w:rsidP="00EF4898">
            <w:pPr>
              <w:pStyle w:val="a5"/>
              <w:spacing w:before="0" w:after="0" w:line="240" w:lineRule="atLeast"/>
              <w:jc w:val="center"/>
              <w:rPr>
                <w:color w:val="333333"/>
                <w:sz w:val="24"/>
                <w:szCs w:val="24"/>
              </w:rPr>
            </w:pPr>
            <w:proofErr w:type="spellStart"/>
            <w:r w:rsidRPr="00AD158F">
              <w:rPr>
                <w:b/>
                <w:bCs/>
                <w:color w:val="333333"/>
                <w:sz w:val="24"/>
                <w:szCs w:val="24"/>
              </w:rPr>
              <w:t>Методика</w:t>
            </w:r>
            <w:proofErr w:type="spellEnd"/>
          </w:p>
        </w:tc>
        <w:tc>
          <w:tcPr>
            <w:tcW w:w="920" w:type="dxa"/>
          </w:tcPr>
          <w:p w:rsidR="00C668D8" w:rsidRPr="00AD158F" w:rsidRDefault="00C668D8" w:rsidP="00EF4898">
            <w:pPr>
              <w:pStyle w:val="a5"/>
              <w:spacing w:before="0" w:after="0" w:line="240" w:lineRule="atLeast"/>
              <w:jc w:val="center"/>
              <w:rPr>
                <w:color w:val="333333"/>
                <w:sz w:val="24"/>
                <w:szCs w:val="24"/>
              </w:rPr>
            </w:pPr>
            <w:proofErr w:type="spellStart"/>
            <w:r w:rsidRPr="00AD158F">
              <w:rPr>
                <w:color w:val="333333"/>
                <w:sz w:val="24"/>
                <w:szCs w:val="24"/>
              </w:rPr>
              <w:t>Всего</w:t>
            </w:r>
            <w:proofErr w:type="spellEnd"/>
            <w:r w:rsidRPr="00AD158F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D158F">
              <w:rPr>
                <w:color w:val="333333"/>
                <w:sz w:val="24"/>
                <w:szCs w:val="24"/>
              </w:rPr>
              <w:t>приняли</w:t>
            </w:r>
            <w:proofErr w:type="spellEnd"/>
            <w:r w:rsidRPr="00AD158F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D158F">
              <w:rPr>
                <w:color w:val="333333"/>
                <w:sz w:val="24"/>
                <w:szCs w:val="24"/>
              </w:rPr>
              <w:t>участие</w:t>
            </w:r>
            <w:proofErr w:type="spellEnd"/>
          </w:p>
        </w:tc>
        <w:tc>
          <w:tcPr>
            <w:tcW w:w="1503" w:type="dxa"/>
            <w:gridSpan w:val="2"/>
          </w:tcPr>
          <w:p w:rsidR="00C668D8" w:rsidRPr="00AD158F" w:rsidRDefault="00C668D8" w:rsidP="00EF4898">
            <w:pPr>
              <w:pStyle w:val="a5"/>
              <w:spacing w:before="0" w:after="0" w:line="240" w:lineRule="atLeast"/>
              <w:jc w:val="center"/>
              <w:rPr>
                <w:color w:val="333333"/>
                <w:sz w:val="24"/>
                <w:szCs w:val="24"/>
              </w:rPr>
            </w:pPr>
            <w:proofErr w:type="spellStart"/>
            <w:r w:rsidRPr="00AD158F">
              <w:rPr>
                <w:color w:val="333333"/>
                <w:sz w:val="24"/>
                <w:szCs w:val="24"/>
              </w:rPr>
              <w:t>низкий</w:t>
            </w:r>
            <w:proofErr w:type="spellEnd"/>
            <w:r w:rsidRPr="00AD158F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D158F">
              <w:rPr>
                <w:color w:val="333333"/>
                <w:sz w:val="24"/>
                <w:szCs w:val="24"/>
              </w:rPr>
              <w:t>уровень</w:t>
            </w:r>
            <w:proofErr w:type="spellEnd"/>
          </w:p>
        </w:tc>
        <w:tc>
          <w:tcPr>
            <w:tcW w:w="1611" w:type="dxa"/>
            <w:gridSpan w:val="4"/>
          </w:tcPr>
          <w:p w:rsidR="00C668D8" w:rsidRPr="00AD158F" w:rsidRDefault="00C668D8" w:rsidP="00EF4898">
            <w:pPr>
              <w:pStyle w:val="a5"/>
              <w:spacing w:before="0" w:after="0" w:line="240" w:lineRule="atLeast"/>
              <w:jc w:val="center"/>
              <w:rPr>
                <w:color w:val="333333"/>
                <w:sz w:val="24"/>
                <w:szCs w:val="24"/>
              </w:rPr>
            </w:pPr>
            <w:proofErr w:type="spellStart"/>
            <w:r w:rsidRPr="00AD158F">
              <w:rPr>
                <w:color w:val="333333"/>
                <w:sz w:val="24"/>
                <w:szCs w:val="24"/>
              </w:rPr>
              <w:t>средний</w:t>
            </w:r>
            <w:proofErr w:type="spellEnd"/>
            <w:r w:rsidRPr="00AD158F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D158F">
              <w:rPr>
                <w:color w:val="333333"/>
                <w:sz w:val="24"/>
                <w:szCs w:val="24"/>
              </w:rPr>
              <w:t>уровень</w:t>
            </w:r>
            <w:proofErr w:type="spellEnd"/>
          </w:p>
        </w:tc>
        <w:tc>
          <w:tcPr>
            <w:tcW w:w="1650" w:type="dxa"/>
            <w:gridSpan w:val="2"/>
          </w:tcPr>
          <w:p w:rsidR="00C668D8" w:rsidRPr="00AD158F" w:rsidRDefault="00C668D8" w:rsidP="00EF4898">
            <w:pPr>
              <w:pStyle w:val="a5"/>
              <w:spacing w:before="0" w:after="0" w:line="240" w:lineRule="atLeast"/>
              <w:jc w:val="center"/>
              <w:rPr>
                <w:color w:val="333333"/>
                <w:sz w:val="24"/>
                <w:szCs w:val="24"/>
              </w:rPr>
            </w:pPr>
            <w:proofErr w:type="spellStart"/>
            <w:r w:rsidRPr="00AD158F">
              <w:rPr>
                <w:color w:val="333333"/>
                <w:sz w:val="24"/>
                <w:szCs w:val="24"/>
              </w:rPr>
              <w:t>высокий</w:t>
            </w:r>
            <w:proofErr w:type="spellEnd"/>
            <w:r w:rsidRPr="00AD158F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D158F">
              <w:rPr>
                <w:color w:val="333333"/>
                <w:sz w:val="24"/>
                <w:szCs w:val="24"/>
              </w:rPr>
              <w:t>уровень</w:t>
            </w:r>
            <w:proofErr w:type="spellEnd"/>
          </w:p>
        </w:tc>
      </w:tr>
      <w:tr w:rsidR="00C668D8" w:rsidRPr="00AD158F" w:rsidTr="00EF4898">
        <w:trPr>
          <w:trHeight w:val="144"/>
        </w:trPr>
        <w:tc>
          <w:tcPr>
            <w:tcW w:w="4433" w:type="dxa"/>
            <w:vMerge/>
          </w:tcPr>
          <w:p w:rsidR="00C668D8" w:rsidRPr="00AD158F" w:rsidRDefault="00C668D8" w:rsidP="00EF4898">
            <w:pPr>
              <w:spacing w:after="0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920" w:type="dxa"/>
          </w:tcPr>
          <w:p w:rsidR="00C668D8" w:rsidRPr="00AD158F" w:rsidRDefault="00C668D8" w:rsidP="00EF4898">
            <w:pPr>
              <w:pStyle w:val="a5"/>
              <w:spacing w:before="0" w:after="0" w:line="240" w:lineRule="atLeast"/>
              <w:rPr>
                <w:color w:val="333333"/>
                <w:sz w:val="24"/>
                <w:szCs w:val="24"/>
              </w:rPr>
            </w:pPr>
          </w:p>
        </w:tc>
        <w:tc>
          <w:tcPr>
            <w:tcW w:w="851" w:type="dxa"/>
          </w:tcPr>
          <w:p w:rsidR="00C668D8" w:rsidRPr="00AD158F" w:rsidRDefault="00C668D8" w:rsidP="00EF4898">
            <w:pPr>
              <w:pStyle w:val="a5"/>
              <w:spacing w:before="0" w:after="0" w:line="240" w:lineRule="atLeast"/>
              <w:rPr>
                <w:color w:val="333333"/>
                <w:sz w:val="24"/>
                <w:szCs w:val="24"/>
              </w:rPr>
            </w:pPr>
            <w:proofErr w:type="spellStart"/>
            <w:r w:rsidRPr="00AD158F">
              <w:rPr>
                <w:color w:val="333333"/>
                <w:sz w:val="24"/>
                <w:szCs w:val="24"/>
              </w:rPr>
              <w:t>Кол-во</w:t>
            </w:r>
            <w:proofErr w:type="spellEnd"/>
          </w:p>
        </w:tc>
        <w:tc>
          <w:tcPr>
            <w:tcW w:w="708" w:type="dxa"/>
            <w:gridSpan w:val="2"/>
          </w:tcPr>
          <w:p w:rsidR="00C668D8" w:rsidRPr="00AD158F" w:rsidRDefault="00C668D8" w:rsidP="00EF4898">
            <w:pPr>
              <w:pStyle w:val="a5"/>
              <w:spacing w:before="0" w:after="0" w:line="240" w:lineRule="atLeast"/>
              <w:rPr>
                <w:color w:val="333333"/>
                <w:sz w:val="24"/>
                <w:szCs w:val="24"/>
              </w:rPr>
            </w:pPr>
            <w:r w:rsidRPr="00AD158F">
              <w:rPr>
                <w:color w:val="333333"/>
                <w:sz w:val="24"/>
                <w:szCs w:val="24"/>
              </w:rPr>
              <w:t>%</w:t>
            </w:r>
          </w:p>
        </w:tc>
        <w:tc>
          <w:tcPr>
            <w:tcW w:w="780" w:type="dxa"/>
          </w:tcPr>
          <w:p w:rsidR="00C668D8" w:rsidRPr="00AD158F" w:rsidRDefault="00C668D8" w:rsidP="00EF4898">
            <w:pPr>
              <w:pStyle w:val="a5"/>
              <w:spacing w:before="0" w:after="0" w:line="240" w:lineRule="atLeast"/>
              <w:rPr>
                <w:color w:val="333333"/>
                <w:sz w:val="24"/>
                <w:szCs w:val="24"/>
              </w:rPr>
            </w:pPr>
            <w:proofErr w:type="spellStart"/>
            <w:r w:rsidRPr="00AD158F">
              <w:rPr>
                <w:color w:val="333333"/>
                <w:sz w:val="24"/>
                <w:szCs w:val="24"/>
              </w:rPr>
              <w:t>Кол-во</w:t>
            </w:r>
            <w:proofErr w:type="spellEnd"/>
          </w:p>
        </w:tc>
        <w:tc>
          <w:tcPr>
            <w:tcW w:w="755" w:type="dxa"/>
          </w:tcPr>
          <w:p w:rsidR="00C668D8" w:rsidRPr="00AD158F" w:rsidRDefault="00C668D8" w:rsidP="00EF4898">
            <w:pPr>
              <w:pStyle w:val="a5"/>
              <w:spacing w:before="0" w:after="0" w:line="240" w:lineRule="atLeast"/>
              <w:rPr>
                <w:color w:val="333333"/>
                <w:sz w:val="24"/>
                <w:szCs w:val="24"/>
              </w:rPr>
            </w:pPr>
            <w:r w:rsidRPr="00AD158F">
              <w:rPr>
                <w:color w:val="333333"/>
                <w:sz w:val="24"/>
                <w:szCs w:val="24"/>
              </w:rPr>
              <w:t>%</w:t>
            </w:r>
          </w:p>
        </w:tc>
        <w:tc>
          <w:tcPr>
            <w:tcW w:w="733" w:type="dxa"/>
            <w:gridSpan w:val="2"/>
          </w:tcPr>
          <w:p w:rsidR="00C668D8" w:rsidRPr="00AD158F" w:rsidRDefault="00C668D8" w:rsidP="00EF4898">
            <w:pPr>
              <w:pStyle w:val="a5"/>
              <w:spacing w:before="0" w:after="0" w:line="240" w:lineRule="atLeast"/>
              <w:rPr>
                <w:color w:val="333333"/>
                <w:sz w:val="24"/>
                <w:szCs w:val="24"/>
              </w:rPr>
            </w:pPr>
            <w:proofErr w:type="spellStart"/>
            <w:r w:rsidRPr="00AD158F">
              <w:rPr>
                <w:color w:val="333333"/>
                <w:sz w:val="24"/>
                <w:szCs w:val="24"/>
              </w:rPr>
              <w:t>Кол-во</w:t>
            </w:r>
            <w:proofErr w:type="spellEnd"/>
          </w:p>
        </w:tc>
        <w:tc>
          <w:tcPr>
            <w:tcW w:w="937" w:type="dxa"/>
          </w:tcPr>
          <w:p w:rsidR="00C668D8" w:rsidRPr="00AD158F" w:rsidRDefault="00C668D8" w:rsidP="00EF4898">
            <w:pPr>
              <w:pStyle w:val="a5"/>
              <w:spacing w:before="0" w:after="0" w:line="240" w:lineRule="atLeast"/>
              <w:rPr>
                <w:color w:val="333333"/>
                <w:sz w:val="24"/>
                <w:szCs w:val="24"/>
              </w:rPr>
            </w:pPr>
            <w:r w:rsidRPr="00AD158F">
              <w:rPr>
                <w:color w:val="333333"/>
                <w:sz w:val="24"/>
                <w:szCs w:val="24"/>
              </w:rPr>
              <w:t>%</w:t>
            </w:r>
          </w:p>
        </w:tc>
      </w:tr>
      <w:tr w:rsidR="00C668D8" w:rsidRPr="00AD158F" w:rsidTr="00EF4898">
        <w:trPr>
          <w:trHeight w:val="497"/>
        </w:trPr>
        <w:tc>
          <w:tcPr>
            <w:tcW w:w="4433" w:type="dxa"/>
          </w:tcPr>
          <w:p w:rsidR="00C668D8" w:rsidRPr="00AD158F" w:rsidRDefault="00C668D8" w:rsidP="00EF4898">
            <w:pPr>
              <w:pStyle w:val="a5"/>
              <w:spacing w:before="0" w:after="0" w:line="240" w:lineRule="atLeast"/>
              <w:rPr>
                <w:color w:val="333333"/>
                <w:sz w:val="24"/>
                <w:szCs w:val="24"/>
                <w:lang w:val="ru-RU"/>
              </w:rPr>
            </w:pPr>
            <w:r w:rsidRPr="00AD158F">
              <w:rPr>
                <w:color w:val="333333"/>
                <w:sz w:val="24"/>
                <w:szCs w:val="24"/>
                <w:lang w:val="ru-RU"/>
              </w:rPr>
              <w:t>Методика «Изучение мотивации обучения у младши</w:t>
            </w:r>
            <w:r>
              <w:rPr>
                <w:color w:val="333333"/>
                <w:sz w:val="24"/>
                <w:szCs w:val="24"/>
                <w:lang w:val="ru-RU"/>
              </w:rPr>
              <w:t xml:space="preserve">х школьников» </w:t>
            </w:r>
            <w:proofErr w:type="spellStart"/>
            <w:r>
              <w:rPr>
                <w:color w:val="333333"/>
                <w:sz w:val="24"/>
                <w:szCs w:val="24"/>
                <w:lang w:val="ru-RU"/>
              </w:rPr>
              <w:t>Н.Лускановой</w:t>
            </w:r>
            <w:proofErr w:type="spellEnd"/>
            <w:r>
              <w:rPr>
                <w:color w:val="333333"/>
                <w:sz w:val="24"/>
                <w:szCs w:val="24"/>
                <w:lang w:val="ru-RU"/>
              </w:rPr>
              <w:t xml:space="preserve"> в 4-ом классе.</w:t>
            </w:r>
          </w:p>
        </w:tc>
        <w:tc>
          <w:tcPr>
            <w:tcW w:w="920" w:type="dxa"/>
          </w:tcPr>
          <w:p w:rsidR="00C668D8" w:rsidRPr="00AD158F" w:rsidRDefault="00C668D8" w:rsidP="00EF4898">
            <w:pPr>
              <w:pStyle w:val="a5"/>
              <w:spacing w:before="0" w:after="0" w:line="240" w:lineRule="atLeast"/>
              <w:jc w:val="center"/>
              <w:rPr>
                <w:b/>
                <w:color w:val="333333"/>
                <w:sz w:val="24"/>
                <w:szCs w:val="24"/>
                <w:lang w:val="ru-RU"/>
              </w:rPr>
            </w:pPr>
            <w:r>
              <w:rPr>
                <w:b/>
                <w:color w:val="333333"/>
                <w:sz w:val="24"/>
                <w:szCs w:val="24"/>
                <w:lang w:val="ru-RU"/>
              </w:rPr>
              <w:t>7</w:t>
            </w:r>
          </w:p>
        </w:tc>
        <w:tc>
          <w:tcPr>
            <w:tcW w:w="851" w:type="dxa"/>
          </w:tcPr>
          <w:p w:rsidR="00C668D8" w:rsidRPr="00AD158F" w:rsidRDefault="00C668D8" w:rsidP="00EF4898">
            <w:pPr>
              <w:pStyle w:val="a5"/>
              <w:spacing w:before="0" w:after="0" w:line="240" w:lineRule="atLeast"/>
              <w:jc w:val="center"/>
              <w:rPr>
                <w:b/>
                <w:color w:val="333333"/>
                <w:sz w:val="24"/>
                <w:szCs w:val="24"/>
              </w:rPr>
            </w:pPr>
            <w:r w:rsidRPr="00AD158F">
              <w:rPr>
                <w:b/>
                <w:color w:val="333333"/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</w:tcPr>
          <w:p w:rsidR="00C668D8" w:rsidRPr="00AD158F" w:rsidRDefault="00C668D8" w:rsidP="00EF4898">
            <w:pPr>
              <w:pStyle w:val="a5"/>
              <w:spacing w:before="0" w:after="0" w:line="240" w:lineRule="atLeast"/>
              <w:jc w:val="center"/>
              <w:rPr>
                <w:b/>
                <w:color w:val="333333"/>
                <w:sz w:val="24"/>
                <w:szCs w:val="24"/>
              </w:rPr>
            </w:pPr>
            <w:r>
              <w:rPr>
                <w:b/>
                <w:color w:val="333333"/>
                <w:sz w:val="24"/>
                <w:szCs w:val="24"/>
                <w:lang w:val="ru-RU"/>
              </w:rPr>
              <w:t>28</w:t>
            </w:r>
            <w:r w:rsidRPr="00AD158F">
              <w:rPr>
                <w:b/>
                <w:color w:val="333333"/>
                <w:sz w:val="24"/>
                <w:szCs w:val="24"/>
              </w:rPr>
              <w:t>%</w:t>
            </w:r>
          </w:p>
        </w:tc>
        <w:tc>
          <w:tcPr>
            <w:tcW w:w="780" w:type="dxa"/>
          </w:tcPr>
          <w:p w:rsidR="00C668D8" w:rsidRPr="00291C46" w:rsidRDefault="00C668D8" w:rsidP="00EF4898">
            <w:pPr>
              <w:pStyle w:val="a5"/>
              <w:spacing w:before="0" w:after="0" w:line="240" w:lineRule="atLeast"/>
              <w:jc w:val="center"/>
              <w:rPr>
                <w:b/>
                <w:color w:val="333333"/>
                <w:sz w:val="24"/>
                <w:szCs w:val="24"/>
                <w:lang w:val="ru-RU"/>
              </w:rPr>
            </w:pPr>
            <w:r>
              <w:rPr>
                <w:b/>
                <w:color w:val="333333"/>
                <w:sz w:val="24"/>
                <w:szCs w:val="24"/>
                <w:lang w:val="ru-RU"/>
              </w:rPr>
              <w:t>5</w:t>
            </w:r>
          </w:p>
        </w:tc>
        <w:tc>
          <w:tcPr>
            <w:tcW w:w="755" w:type="dxa"/>
          </w:tcPr>
          <w:p w:rsidR="00C668D8" w:rsidRPr="00AD158F" w:rsidRDefault="00C668D8" w:rsidP="00EF4898">
            <w:pPr>
              <w:pStyle w:val="a5"/>
              <w:spacing w:before="0" w:after="0" w:line="240" w:lineRule="atLeast"/>
              <w:jc w:val="center"/>
              <w:rPr>
                <w:b/>
                <w:color w:val="333333"/>
                <w:sz w:val="24"/>
                <w:szCs w:val="24"/>
              </w:rPr>
            </w:pPr>
            <w:r>
              <w:rPr>
                <w:b/>
                <w:color w:val="333333"/>
                <w:sz w:val="24"/>
                <w:szCs w:val="24"/>
                <w:lang w:val="ru-RU"/>
              </w:rPr>
              <w:t>71</w:t>
            </w:r>
            <w:r w:rsidRPr="00AD158F">
              <w:rPr>
                <w:b/>
                <w:color w:val="333333"/>
                <w:sz w:val="24"/>
                <w:szCs w:val="24"/>
              </w:rPr>
              <w:t>%</w:t>
            </w:r>
          </w:p>
        </w:tc>
        <w:tc>
          <w:tcPr>
            <w:tcW w:w="733" w:type="dxa"/>
            <w:gridSpan w:val="2"/>
          </w:tcPr>
          <w:p w:rsidR="00C668D8" w:rsidRPr="00291C46" w:rsidRDefault="00C668D8" w:rsidP="00EF4898">
            <w:pPr>
              <w:pStyle w:val="a5"/>
              <w:spacing w:before="0" w:after="0" w:line="240" w:lineRule="atLeast"/>
              <w:jc w:val="center"/>
              <w:rPr>
                <w:b/>
                <w:color w:val="333333"/>
                <w:sz w:val="24"/>
                <w:szCs w:val="24"/>
                <w:lang w:val="ru-RU"/>
              </w:rPr>
            </w:pPr>
          </w:p>
        </w:tc>
        <w:tc>
          <w:tcPr>
            <w:tcW w:w="937" w:type="dxa"/>
          </w:tcPr>
          <w:p w:rsidR="00C668D8" w:rsidRPr="00291C46" w:rsidRDefault="00C668D8" w:rsidP="00EF4898">
            <w:pPr>
              <w:pStyle w:val="a5"/>
              <w:spacing w:before="0" w:after="0" w:line="240" w:lineRule="atLeast"/>
              <w:jc w:val="center"/>
              <w:rPr>
                <w:b/>
                <w:color w:val="333333"/>
                <w:sz w:val="24"/>
                <w:szCs w:val="24"/>
                <w:lang w:val="ru-RU"/>
              </w:rPr>
            </w:pPr>
          </w:p>
        </w:tc>
      </w:tr>
      <w:tr w:rsidR="00C668D8" w:rsidRPr="00AD158F" w:rsidTr="00EF4898">
        <w:trPr>
          <w:trHeight w:val="378"/>
        </w:trPr>
        <w:tc>
          <w:tcPr>
            <w:tcW w:w="4433" w:type="dxa"/>
          </w:tcPr>
          <w:p w:rsidR="00C668D8" w:rsidRPr="00AD158F" w:rsidRDefault="00C668D8" w:rsidP="00EF4898">
            <w:pPr>
              <w:pStyle w:val="a5"/>
              <w:spacing w:before="0" w:after="0" w:line="240" w:lineRule="atLeast"/>
              <w:rPr>
                <w:color w:val="333333"/>
                <w:sz w:val="24"/>
                <w:szCs w:val="24"/>
                <w:lang w:val="ru-RU"/>
              </w:rPr>
            </w:pPr>
            <w:r w:rsidRPr="00AD158F">
              <w:rPr>
                <w:color w:val="333333"/>
                <w:sz w:val="24"/>
                <w:szCs w:val="24"/>
                <w:lang w:val="ru-RU"/>
              </w:rPr>
              <w:t xml:space="preserve">Методика " </w:t>
            </w:r>
            <w:proofErr w:type="spellStart"/>
            <w:r w:rsidRPr="00AD158F">
              <w:rPr>
                <w:color w:val="333333"/>
                <w:sz w:val="24"/>
                <w:szCs w:val="24"/>
                <w:lang w:val="ru-RU"/>
              </w:rPr>
              <w:t>Социализированность</w:t>
            </w:r>
            <w:proofErr w:type="spellEnd"/>
            <w:r w:rsidRPr="00AD158F">
              <w:rPr>
                <w:color w:val="333333"/>
                <w:sz w:val="24"/>
                <w:szCs w:val="24"/>
                <w:lang w:val="ru-RU"/>
              </w:rPr>
              <w:t xml:space="preserve"> лично</w:t>
            </w:r>
            <w:r>
              <w:rPr>
                <w:color w:val="333333"/>
                <w:sz w:val="24"/>
                <w:szCs w:val="24"/>
                <w:lang w:val="ru-RU"/>
              </w:rPr>
              <w:t>сти учащегося"М.И. Рожкова в 4-м классе</w:t>
            </w:r>
          </w:p>
        </w:tc>
        <w:tc>
          <w:tcPr>
            <w:tcW w:w="920" w:type="dxa"/>
          </w:tcPr>
          <w:p w:rsidR="00C668D8" w:rsidRPr="00291C46" w:rsidRDefault="00C668D8" w:rsidP="00EF4898">
            <w:pPr>
              <w:pStyle w:val="a5"/>
              <w:spacing w:before="0" w:after="0" w:line="240" w:lineRule="atLeast"/>
              <w:jc w:val="center"/>
              <w:rPr>
                <w:b/>
                <w:color w:val="333333"/>
                <w:sz w:val="24"/>
                <w:szCs w:val="24"/>
                <w:lang w:val="ru-RU"/>
              </w:rPr>
            </w:pPr>
            <w:r>
              <w:rPr>
                <w:b/>
                <w:color w:val="333333"/>
                <w:sz w:val="24"/>
                <w:szCs w:val="24"/>
                <w:lang w:val="ru-RU"/>
              </w:rPr>
              <w:t>7</w:t>
            </w:r>
          </w:p>
        </w:tc>
        <w:tc>
          <w:tcPr>
            <w:tcW w:w="851" w:type="dxa"/>
          </w:tcPr>
          <w:p w:rsidR="00C668D8" w:rsidRPr="00291C46" w:rsidRDefault="00C668D8" w:rsidP="00EF4898">
            <w:pPr>
              <w:pStyle w:val="a5"/>
              <w:spacing w:before="0" w:after="0" w:line="240" w:lineRule="atLeast"/>
              <w:jc w:val="center"/>
              <w:rPr>
                <w:b/>
                <w:color w:val="333333"/>
                <w:sz w:val="24"/>
                <w:szCs w:val="24"/>
                <w:lang w:val="ru-RU"/>
              </w:rPr>
            </w:pPr>
            <w:r>
              <w:rPr>
                <w:b/>
                <w:color w:val="333333"/>
                <w:sz w:val="24"/>
                <w:szCs w:val="24"/>
                <w:lang w:val="ru-RU"/>
              </w:rPr>
              <w:t>-</w:t>
            </w:r>
          </w:p>
        </w:tc>
        <w:tc>
          <w:tcPr>
            <w:tcW w:w="708" w:type="dxa"/>
            <w:gridSpan w:val="2"/>
          </w:tcPr>
          <w:p w:rsidR="00C668D8" w:rsidRPr="00291C46" w:rsidRDefault="00C668D8" w:rsidP="00EF4898">
            <w:pPr>
              <w:pStyle w:val="a5"/>
              <w:spacing w:before="0" w:after="0" w:line="240" w:lineRule="atLeast"/>
              <w:rPr>
                <w:b/>
                <w:color w:val="333333"/>
                <w:sz w:val="24"/>
                <w:szCs w:val="24"/>
                <w:lang w:val="ru-RU"/>
              </w:rPr>
            </w:pPr>
            <w:r>
              <w:rPr>
                <w:b/>
                <w:color w:val="333333"/>
                <w:sz w:val="24"/>
                <w:szCs w:val="24"/>
                <w:lang w:val="ru-RU"/>
              </w:rPr>
              <w:t xml:space="preserve">   -</w:t>
            </w:r>
          </w:p>
        </w:tc>
        <w:tc>
          <w:tcPr>
            <w:tcW w:w="780" w:type="dxa"/>
          </w:tcPr>
          <w:p w:rsidR="00C668D8" w:rsidRPr="00291C46" w:rsidRDefault="00C668D8" w:rsidP="00EF4898">
            <w:pPr>
              <w:pStyle w:val="a5"/>
              <w:spacing w:before="0" w:after="0" w:line="240" w:lineRule="atLeast"/>
              <w:jc w:val="center"/>
              <w:rPr>
                <w:b/>
                <w:color w:val="333333"/>
                <w:sz w:val="24"/>
                <w:szCs w:val="24"/>
                <w:lang w:val="ru-RU"/>
              </w:rPr>
            </w:pPr>
            <w:r>
              <w:rPr>
                <w:b/>
                <w:color w:val="333333"/>
                <w:sz w:val="24"/>
                <w:szCs w:val="24"/>
                <w:lang w:val="ru-RU"/>
              </w:rPr>
              <w:t>7</w:t>
            </w:r>
          </w:p>
        </w:tc>
        <w:tc>
          <w:tcPr>
            <w:tcW w:w="755" w:type="dxa"/>
          </w:tcPr>
          <w:p w:rsidR="00C668D8" w:rsidRPr="00AD158F" w:rsidRDefault="00C668D8" w:rsidP="00EF4898">
            <w:pPr>
              <w:pStyle w:val="a5"/>
              <w:spacing w:before="0" w:after="0" w:line="240" w:lineRule="atLeast"/>
              <w:jc w:val="center"/>
              <w:rPr>
                <w:b/>
                <w:color w:val="333333"/>
                <w:sz w:val="24"/>
                <w:szCs w:val="24"/>
              </w:rPr>
            </w:pPr>
            <w:r>
              <w:rPr>
                <w:b/>
                <w:color w:val="333333"/>
                <w:sz w:val="24"/>
                <w:szCs w:val="24"/>
                <w:lang w:val="ru-RU"/>
              </w:rPr>
              <w:t>100</w:t>
            </w:r>
            <w:r w:rsidRPr="00AD158F">
              <w:rPr>
                <w:b/>
                <w:color w:val="333333"/>
                <w:sz w:val="24"/>
                <w:szCs w:val="24"/>
              </w:rPr>
              <w:t>%</w:t>
            </w:r>
          </w:p>
        </w:tc>
        <w:tc>
          <w:tcPr>
            <w:tcW w:w="733" w:type="dxa"/>
            <w:gridSpan w:val="2"/>
          </w:tcPr>
          <w:p w:rsidR="00C668D8" w:rsidRPr="00291C46" w:rsidRDefault="00C668D8" w:rsidP="00EF4898">
            <w:pPr>
              <w:pStyle w:val="a5"/>
              <w:spacing w:before="0" w:after="0" w:line="240" w:lineRule="atLeast"/>
              <w:jc w:val="center"/>
              <w:rPr>
                <w:b/>
                <w:color w:val="333333"/>
                <w:sz w:val="24"/>
                <w:szCs w:val="24"/>
                <w:lang w:val="ru-RU"/>
              </w:rPr>
            </w:pPr>
          </w:p>
        </w:tc>
        <w:tc>
          <w:tcPr>
            <w:tcW w:w="937" w:type="dxa"/>
          </w:tcPr>
          <w:p w:rsidR="00C668D8" w:rsidRPr="00190C72" w:rsidRDefault="00C668D8" w:rsidP="00EF4898">
            <w:pPr>
              <w:pStyle w:val="a5"/>
              <w:spacing w:before="0" w:after="0" w:line="240" w:lineRule="atLeast"/>
              <w:jc w:val="center"/>
              <w:rPr>
                <w:b/>
                <w:color w:val="333333"/>
                <w:sz w:val="24"/>
                <w:szCs w:val="24"/>
                <w:lang w:val="ru-RU"/>
              </w:rPr>
            </w:pPr>
          </w:p>
        </w:tc>
      </w:tr>
      <w:tr w:rsidR="00C668D8" w:rsidRPr="00AD158F" w:rsidTr="00EF4898">
        <w:trPr>
          <w:trHeight w:val="423"/>
        </w:trPr>
        <w:tc>
          <w:tcPr>
            <w:tcW w:w="4433" w:type="dxa"/>
          </w:tcPr>
          <w:p w:rsidR="00C668D8" w:rsidRPr="00AD158F" w:rsidRDefault="00C668D8" w:rsidP="00EF4898">
            <w:pPr>
              <w:pStyle w:val="a5"/>
              <w:spacing w:before="0" w:after="0" w:line="240" w:lineRule="atLeast"/>
              <w:rPr>
                <w:color w:val="333333"/>
                <w:sz w:val="24"/>
                <w:szCs w:val="24"/>
                <w:lang w:val="ru-RU"/>
              </w:rPr>
            </w:pPr>
            <w:r w:rsidRPr="00AD158F">
              <w:rPr>
                <w:color w:val="333333"/>
                <w:sz w:val="24"/>
                <w:szCs w:val="24"/>
                <w:lang w:val="ru-RU"/>
              </w:rPr>
              <w:t>Методика "Выявление удовлетворенности учащихся образованием" в 4-</w:t>
            </w:r>
            <w:r>
              <w:rPr>
                <w:color w:val="333333"/>
                <w:sz w:val="24"/>
                <w:szCs w:val="24"/>
                <w:lang w:val="ru-RU"/>
              </w:rPr>
              <w:t>м классе</w:t>
            </w:r>
          </w:p>
        </w:tc>
        <w:tc>
          <w:tcPr>
            <w:tcW w:w="920" w:type="dxa"/>
          </w:tcPr>
          <w:p w:rsidR="00C668D8" w:rsidRPr="00291C46" w:rsidRDefault="00C668D8" w:rsidP="00EF4898">
            <w:pPr>
              <w:pStyle w:val="a5"/>
              <w:spacing w:before="0" w:after="0" w:line="240" w:lineRule="atLeast"/>
              <w:jc w:val="center"/>
              <w:rPr>
                <w:b/>
                <w:color w:val="333333"/>
                <w:sz w:val="24"/>
                <w:szCs w:val="24"/>
                <w:lang w:val="ru-RU"/>
              </w:rPr>
            </w:pPr>
            <w:r>
              <w:rPr>
                <w:b/>
                <w:color w:val="333333"/>
                <w:sz w:val="24"/>
                <w:szCs w:val="24"/>
                <w:lang w:val="ru-RU"/>
              </w:rPr>
              <w:t>7</w:t>
            </w:r>
          </w:p>
        </w:tc>
        <w:tc>
          <w:tcPr>
            <w:tcW w:w="851" w:type="dxa"/>
          </w:tcPr>
          <w:p w:rsidR="00C668D8" w:rsidRPr="00AD158F" w:rsidRDefault="00C668D8" w:rsidP="00EF4898">
            <w:pPr>
              <w:pStyle w:val="a5"/>
              <w:spacing w:before="0" w:after="0" w:line="240" w:lineRule="atLeast"/>
              <w:jc w:val="center"/>
              <w:rPr>
                <w:b/>
                <w:color w:val="333333"/>
                <w:sz w:val="24"/>
                <w:szCs w:val="24"/>
              </w:rPr>
            </w:pPr>
            <w:r w:rsidRPr="00AD158F">
              <w:rPr>
                <w:b/>
                <w:color w:val="333333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</w:tcPr>
          <w:p w:rsidR="00C668D8" w:rsidRPr="00AD158F" w:rsidRDefault="00C668D8" w:rsidP="00EF4898">
            <w:pPr>
              <w:pStyle w:val="a5"/>
              <w:spacing w:before="0" w:after="0" w:line="240" w:lineRule="atLeast"/>
              <w:jc w:val="center"/>
              <w:rPr>
                <w:b/>
                <w:color w:val="333333"/>
                <w:sz w:val="24"/>
                <w:szCs w:val="24"/>
              </w:rPr>
            </w:pPr>
            <w:r w:rsidRPr="00AD158F">
              <w:rPr>
                <w:b/>
                <w:color w:val="333333"/>
                <w:sz w:val="24"/>
                <w:szCs w:val="24"/>
              </w:rPr>
              <w:t>-</w:t>
            </w:r>
          </w:p>
        </w:tc>
        <w:tc>
          <w:tcPr>
            <w:tcW w:w="780" w:type="dxa"/>
          </w:tcPr>
          <w:p w:rsidR="00C668D8" w:rsidRPr="00190C72" w:rsidRDefault="00C668D8" w:rsidP="00EF4898">
            <w:pPr>
              <w:pStyle w:val="a5"/>
              <w:spacing w:before="0" w:after="0" w:line="240" w:lineRule="atLeast"/>
              <w:jc w:val="center"/>
              <w:rPr>
                <w:b/>
                <w:color w:val="333333"/>
                <w:sz w:val="24"/>
                <w:szCs w:val="24"/>
                <w:lang w:val="ru-RU"/>
              </w:rPr>
            </w:pPr>
            <w:r>
              <w:rPr>
                <w:b/>
                <w:color w:val="333333"/>
                <w:sz w:val="24"/>
                <w:szCs w:val="24"/>
                <w:lang w:val="ru-RU"/>
              </w:rPr>
              <w:t>3</w:t>
            </w:r>
          </w:p>
        </w:tc>
        <w:tc>
          <w:tcPr>
            <w:tcW w:w="755" w:type="dxa"/>
          </w:tcPr>
          <w:p w:rsidR="00C668D8" w:rsidRPr="00AD158F" w:rsidRDefault="00C668D8" w:rsidP="00EF4898">
            <w:pPr>
              <w:pStyle w:val="a5"/>
              <w:spacing w:before="0" w:after="0" w:line="240" w:lineRule="atLeast"/>
              <w:jc w:val="center"/>
              <w:rPr>
                <w:b/>
                <w:color w:val="333333"/>
                <w:sz w:val="24"/>
                <w:szCs w:val="24"/>
              </w:rPr>
            </w:pPr>
            <w:r>
              <w:rPr>
                <w:b/>
                <w:color w:val="333333"/>
                <w:sz w:val="24"/>
                <w:szCs w:val="24"/>
                <w:lang w:val="ru-RU"/>
              </w:rPr>
              <w:t>42</w:t>
            </w:r>
            <w:r w:rsidRPr="00AD158F">
              <w:rPr>
                <w:b/>
                <w:color w:val="333333"/>
                <w:sz w:val="24"/>
                <w:szCs w:val="24"/>
              </w:rPr>
              <w:t>%</w:t>
            </w:r>
          </w:p>
        </w:tc>
        <w:tc>
          <w:tcPr>
            <w:tcW w:w="733" w:type="dxa"/>
            <w:gridSpan w:val="2"/>
          </w:tcPr>
          <w:p w:rsidR="00C668D8" w:rsidRPr="00190C72" w:rsidRDefault="00C668D8" w:rsidP="00EF4898">
            <w:pPr>
              <w:pStyle w:val="a5"/>
              <w:spacing w:before="0" w:after="0" w:line="240" w:lineRule="atLeast"/>
              <w:jc w:val="center"/>
              <w:rPr>
                <w:b/>
                <w:color w:val="333333"/>
                <w:sz w:val="24"/>
                <w:szCs w:val="24"/>
                <w:lang w:val="ru-RU"/>
              </w:rPr>
            </w:pPr>
            <w:r>
              <w:rPr>
                <w:b/>
                <w:color w:val="333333"/>
                <w:sz w:val="24"/>
                <w:szCs w:val="24"/>
                <w:lang w:val="ru-RU"/>
              </w:rPr>
              <w:t>4</w:t>
            </w:r>
          </w:p>
        </w:tc>
        <w:tc>
          <w:tcPr>
            <w:tcW w:w="937" w:type="dxa"/>
          </w:tcPr>
          <w:p w:rsidR="00C668D8" w:rsidRPr="00AD158F" w:rsidRDefault="00C668D8" w:rsidP="00EF4898">
            <w:pPr>
              <w:pStyle w:val="a5"/>
              <w:spacing w:before="0" w:after="0" w:line="240" w:lineRule="atLeast"/>
              <w:jc w:val="center"/>
              <w:rPr>
                <w:b/>
                <w:color w:val="333333"/>
                <w:sz w:val="24"/>
                <w:szCs w:val="24"/>
              </w:rPr>
            </w:pPr>
            <w:r>
              <w:rPr>
                <w:b/>
                <w:color w:val="333333"/>
                <w:sz w:val="24"/>
                <w:szCs w:val="24"/>
                <w:lang w:val="ru-RU"/>
              </w:rPr>
              <w:t>57</w:t>
            </w:r>
            <w:r w:rsidRPr="00AD158F">
              <w:rPr>
                <w:b/>
                <w:color w:val="333333"/>
                <w:sz w:val="24"/>
                <w:szCs w:val="24"/>
              </w:rPr>
              <w:t>%</w:t>
            </w:r>
          </w:p>
        </w:tc>
      </w:tr>
      <w:tr w:rsidR="00C668D8" w:rsidRPr="00AD158F" w:rsidTr="00EF4898">
        <w:trPr>
          <w:trHeight w:val="418"/>
        </w:trPr>
        <w:tc>
          <w:tcPr>
            <w:tcW w:w="4433" w:type="dxa"/>
          </w:tcPr>
          <w:p w:rsidR="00C668D8" w:rsidRPr="00AD158F" w:rsidRDefault="00C668D8" w:rsidP="00EF4898">
            <w:pPr>
              <w:pStyle w:val="a5"/>
              <w:spacing w:before="0" w:after="0" w:line="240" w:lineRule="atLeast"/>
              <w:rPr>
                <w:color w:val="333333"/>
                <w:sz w:val="24"/>
                <w:szCs w:val="24"/>
                <w:lang w:val="ru-RU"/>
              </w:rPr>
            </w:pPr>
            <w:r w:rsidRPr="00AD158F">
              <w:rPr>
                <w:color w:val="333333"/>
                <w:sz w:val="24"/>
                <w:szCs w:val="24"/>
                <w:lang w:val="ru-RU"/>
              </w:rPr>
              <w:t xml:space="preserve">Методика "Выявление отношения родителей к образовательному </w:t>
            </w:r>
            <w:r>
              <w:rPr>
                <w:color w:val="333333"/>
                <w:sz w:val="24"/>
                <w:szCs w:val="24"/>
                <w:lang w:val="ru-RU"/>
              </w:rPr>
              <w:lastRenderedPageBreak/>
              <w:t>процессу" в 4-м классе</w:t>
            </w:r>
          </w:p>
        </w:tc>
        <w:tc>
          <w:tcPr>
            <w:tcW w:w="920" w:type="dxa"/>
          </w:tcPr>
          <w:p w:rsidR="00C668D8" w:rsidRPr="00190C72" w:rsidRDefault="00C668D8" w:rsidP="00EF4898">
            <w:pPr>
              <w:pStyle w:val="a5"/>
              <w:spacing w:before="0" w:after="0" w:line="240" w:lineRule="atLeast"/>
              <w:jc w:val="center"/>
              <w:rPr>
                <w:b/>
                <w:color w:val="333333"/>
                <w:sz w:val="24"/>
                <w:szCs w:val="24"/>
                <w:lang w:val="ru-RU"/>
              </w:rPr>
            </w:pPr>
            <w:r>
              <w:rPr>
                <w:b/>
                <w:color w:val="333333"/>
                <w:sz w:val="24"/>
                <w:szCs w:val="24"/>
                <w:lang w:val="ru-RU"/>
              </w:rPr>
              <w:lastRenderedPageBreak/>
              <w:t>7</w:t>
            </w:r>
          </w:p>
        </w:tc>
        <w:tc>
          <w:tcPr>
            <w:tcW w:w="851" w:type="dxa"/>
          </w:tcPr>
          <w:p w:rsidR="00C668D8" w:rsidRPr="00190C72" w:rsidRDefault="00C668D8" w:rsidP="00EF4898">
            <w:pPr>
              <w:pStyle w:val="a5"/>
              <w:spacing w:before="0" w:after="0" w:line="240" w:lineRule="atLeast"/>
              <w:jc w:val="center"/>
              <w:rPr>
                <w:b/>
                <w:color w:val="333333"/>
                <w:sz w:val="24"/>
                <w:szCs w:val="24"/>
                <w:lang w:val="ru-RU"/>
              </w:rPr>
            </w:pPr>
            <w:r>
              <w:rPr>
                <w:b/>
                <w:color w:val="333333"/>
                <w:sz w:val="24"/>
                <w:szCs w:val="24"/>
                <w:lang w:val="ru-RU"/>
              </w:rPr>
              <w:t>3</w:t>
            </w:r>
          </w:p>
        </w:tc>
        <w:tc>
          <w:tcPr>
            <w:tcW w:w="708" w:type="dxa"/>
            <w:gridSpan w:val="2"/>
          </w:tcPr>
          <w:p w:rsidR="00C668D8" w:rsidRPr="00190C72" w:rsidRDefault="00C668D8" w:rsidP="00EF4898">
            <w:pPr>
              <w:pStyle w:val="a5"/>
              <w:spacing w:before="0" w:after="0" w:line="240" w:lineRule="atLeast"/>
              <w:jc w:val="center"/>
              <w:rPr>
                <w:b/>
                <w:color w:val="333333"/>
                <w:sz w:val="24"/>
                <w:szCs w:val="24"/>
                <w:lang w:val="ru-RU"/>
              </w:rPr>
            </w:pPr>
            <w:r>
              <w:rPr>
                <w:b/>
                <w:color w:val="333333"/>
                <w:sz w:val="24"/>
                <w:szCs w:val="24"/>
                <w:lang w:val="ru-RU"/>
              </w:rPr>
              <w:t>42%</w:t>
            </w:r>
          </w:p>
        </w:tc>
        <w:tc>
          <w:tcPr>
            <w:tcW w:w="780" w:type="dxa"/>
          </w:tcPr>
          <w:p w:rsidR="00C668D8" w:rsidRPr="00190C72" w:rsidRDefault="00C668D8" w:rsidP="00EF4898">
            <w:pPr>
              <w:pStyle w:val="a5"/>
              <w:spacing w:before="0" w:after="0" w:line="240" w:lineRule="atLeast"/>
              <w:jc w:val="center"/>
              <w:rPr>
                <w:b/>
                <w:color w:val="333333"/>
                <w:sz w:val="24"/>
                <w:szCs w:val="24"/>
                <w:lang w:val="ru-RU"/>
              </w:rPr>
            </w:pPr>
            <w:r>
              <w:rPr>
                <w:b/>
                <w:color w:val="333333"/>
                <w:sz w:val="24"/>
                <w:szCs w:val="24"/>
                <w:lang w:val="ru-RU"/>
              </w:rPr>
              <w:t>2</w:t>
            </w:r>
          </w:p>
        </w:tc>
        <w:tc>
          <w:tcPr>
            <w:tcW w:w="755" w:type="dxa"/>
          </w:tcPr>
          <w:p w:rsidR="00C668D8" w:rsidRPr="00AD158F" w:rsidRDefault="00C668D8" w:rsidP="00EF4898">
            <w:pPr>
              <w:pStyle w:val="a5"/>
              <w:spacing w:before="0" w:after="0" w:line="240" w:lineRule="atLeast"/>
              <w:jc w:val="center"/>
              <w:rPr>
                <w:b/>
                <w:color w:val="333333"/>
                <w:sz w:val="24"/>
                <w:szCs w:val="24"/>
              </w:rPr>
            </w:pPr>
            <w:r>
              <w:rPr>
                <w:b/>
                <w:color w:val="333333"/>
                <w:sz w:val="24"/>
                <w:szCs w:val="24"/>
                <w:lang w:val="ru-RU"/>
              </w:rPr>
              <w:t>28</w:t>
            </w:r>
            <w:r w:rsidRPr="00AD158F">
              <w:rPr>
                <w:b/>
                <w:color w:val="333333"/>
                <w:sz w:val="24"/>
                <w:szCs w:val="24"/>
              </w:rPr>
              <w:t>%</w:t>
            </w:r>
          </w:p>
        </w:tc>
        <w:tc>
          <w:tcPr>
            <w:tcW w:w="733" w:type="dxa"/>
            <w:gridSpan w:val="2"/>
          </w:tcPr>
          <w:p w:rsidR="00C668D8" w:rsidRPr="00190C72" w:rsidRDefault="00C668D8" w:rsidP="00EF4898">
            <w:pPr>
              <w:pStyle w:val="a5"/>
              <w:spacing w:before="0" w:after="0" w:line="240" w:lineRule="atLeast"/>
              <w:jc w:val="center"/>
              <w:rPr>
                <w:b/>
                <w:color w:val="333333"/>
                <w:sz w:val="24"/>
                <w:szCs w:val="24"/>
                <w:lang w:val="ru-RU"/>
              </w:rPr>
            </w:pPr>
            <w:r>
              <w:rPr>
                <w:b/>
                <w:color w:val="333333"/>
                <w:sz w:val="24"/>
                <w:szCs w:val="24"/>
                <w:lang w:val="ru-RU"/>
              </w:rPr>
              <w:t>2</w:t>
            </w:r>
          </w:p>
        </w:tc>
        <w:tc>
          <w:tcPr>
            <w:tcW w:w="937" w:type="dxa"/>
          </w:tcPr>
          <w:p w:rsidR="00C668D8" w:rsidRPr="00AD158F" w:rsidRDefault="00C668D8" w:rsidP="00EF4898">
            <w:pPr>
              <w:pStyle w:val="a5"/>
              <w:spacing w:before="0" w:after="0" w:line="240" w:lineRule="atLeast"/>
              <w:jc w:val="center"/>
              <w:rPr>
                <w:b/>
                <w:color w:val="333333"/>
                <w:sz w:val="24"/>
                <w:szCs w:val="24"/>
              </w:rPr>
            </w:pPr>
            <w:r>
              <w:rPr>
                <w:b/>
                <w:color w:val="333333"/>
                <w:sz w:val="24"/>
                <w:szCs w:val="24"/>
                <w:lang w:val="ru-RU"/>
              </w:rPr>
              <w:t>28</w:t>
            </w:r>
            <w:r w:rsidRPr="00AD158F">
              <w:rPr>
                <w:b/>
                <w:color w:val="333333"/>
                <w:sz w:val="24"/>
                <w:szCs w:val="24"/>
              </w:rPr>
              <w:t>%</w:t>
            </w:r>
          </w:p>
        </w:tc>
      </w:tr>
      <w:tr w:rsidR="00C668D8" w:rsidRPr="00AD158F" w:rsidTr="00EF4898">
        <w:trPr>
          <w:trHeight w:val="437"/>
        </w:trPr>
        <w:tc>
          <w:tcPr>
            <w:tcW w:w="4433" w:type="dxa"/>
          </w:tcPr>
          <w:p w:rsidR="00C668D8" w:rsidRPr="00AD158F" w:rsidRDefault="00C668D8" w:rsidP="00EF4898">
            <w:pPr>
              <w:pStyle w:val="a5"/>
              <w:spacing w:before="0" w:after="0" w:line="240" w:lineRule="atLeast"/>
              <w:rPr>
                <w:color w:val="333333"/>
                <w:sz w:val="24"/>
                <w:szCs w:val="24"/>
                <w:lang w:val="ru-RU"/>
              </w:rPr>
            </w:pPr>
            <w:r w:rsidRPr="00AD158F">
              <w:rPr>
                <w:color w:val="333333"/>
                <w:sz w:val="24"/>
                <w:szCs w:val="24"/>
                <w:lang w:val="ru-RU"/>
              </w:rPr>
              <w:lastRenderedPageBreak/>
              <w:t>Методика "Готовность работать с информацией и ин</w:t>
            </w:r>
            <w:r>
              <w:rPr>
                <w:color w:val="333333"/>
                <w:sz w:val="24"/>
                <w:szCs w:val="24"/>
                <w:lang w:val="ru-RU"/>
              </w:rPr>
              <w:t>формационными источниками" в 9-м классе</w:t>
            </w:r>
          </w:p>
        </w:tc>
        <w:tc>
          <w:tcPr>
            <w:tcW w:w="920" w:type="dxa"/>
          </w:tcPr>
          <w:p w:rsidR="00C668D8" w:rsidRPr="006B646F" w:rsidRDefault="00C668D8" w:rsidP="00EF4898">
            <w:pPr>
              <w:pStyle w:val="a5"/>
              <w:spacing w:before="0" w:after="0" w:line="240" w:lineRule="atLeast"/>
              <w:jc w:val="center"/>
              <w:rPr>
                <w:b/>
                <w:color w:val="333333"/>
                <w:sz w:val="24"/>
                <w:szCs w:val="24"/>
                <w:lang w:val="ru-RU"/>
              </w:rPr>
            </w:pPr>
            <w:r>
              <w:rPr>
                <w:b/>
                <w:color w:val="333333"/>
                <w:sz w:val="24"/>
                <w:szCs w:val="24"/>
                <w:lang w:val="ru-RU"/>
              </w:rPr>
              <w:t>4</w:t>
            </w:r>
          </w:p>
        </w:tc>
        <w:tc>
          <w:tcPr>
            <w:tcW w:w="851" w:type="dxa"/>
          </w:tcPr>
          <w:p w:rsidR="00C668D8" w:rsidRPr="00AD158F" w:rsidRDefault="00C668D8" w:rsidP="00EF4898">
            <w:pPr>
              <w:pStyle w:val="a5"/>
              <w:spacing w:before="0" w:after="0" w:line="240" w:lineRule="atLeast"/>
              <w:jc w:val="center"/>
              <w:rPr>
                <w:b/>
                <w:color w:val="333333"/>
                <w:sz w:val="24"/>
                <w:szCs w:val="24"/>
              </w:rPr>
            </w:pPr>
            <w:r w:rsidRPr="00AD158F">
              <w:rPr>
                <w:b/>
                <w:color w:val="333333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</w:tcPr>
          <w:p w:rsidR="00C668D8" w:rsidRPr="00AD158F" w:rsidRDefault="00C668D8" w:rsidP="00EF4898">
            <w:pPr>
              <w:pStyle w:val="a5"/>
              <w:spacing w:before="0" w:after="0" w:line="240" w:lineRule="atLeast"/>
              <w:jc w:val="center"/>
              <w:rPr>
                <w:b/>
                <w:color w:val="333333"/>
                <w:sz w:val="24"/>
                <w:szCs w:val="24"/>
              </w:rPr>
            </w:pPr>
            <w:r w:rsidRPr="00AD158F">
              <w:rPr>
                <w:b/>
                <w:color w:val="333333"/>
                <w:sz w:val="24"/>
                <w:szCs w:val="24"/>
              </w:rPr>
              <w:t>-</w:t>
            </w:r>
          </w:p>
        </w:tc>
        <w:tc>
          <w:tcPr>
            <w:tcW w:w="780" w:type="dxa"/>
          </w:tcPr>
          <w:p w:rsidR="00C668D8" w:rsidRPr="00AD158F" w:rsidRDefault="00C668D8" w:rsidP="00EF4898">
            <w:pPr>
              <w:pStyle w:val="a5"/>
              <w:spacing w:before="0" w:after="0" w:line="240" w:lineRule="atLeast"/>
              <w:jc w:val="center"/>
              <w:rPr>
                <w:b/>
                <w:color w:val="333333"/>
                <w:sz w:val="24"/>
                <w:szCs w:val="24"/>
              </w:rPr>
            </w:pPr>
            <w:r w:rsidRPr="00AD158F">
              <w:rPr>
                <w:b/>
                <w:color w:val="333333"/>
                <w:sz w:val="24"/>
                <w:szCs w:val="24"/>
              </w:rPr>
              <w:t>4</w:t>
            </w:r>
          </w:p>
        </w:tc>
        <w:tc>
          <w:tcPr>
            <w:tcW w:w="755" w:type="dxa"/>
          </w:tcPr>
          <w:p w:rsidR="00C668D8" w:rsidRPr="00AD158F" w:rsidRDefault="00C668D8" w:rsidP="00EF4898">
            <w:pPr>
              <w:pStyle w:val="a5"/>
              <w:spacing w:before="0" w:after="0" w:line="240" w:lineRule="atLeast"/>
              <w:jc w:val="center"/>
              <w:rPr>
                <w:b/>
                <w:color w:val="333333"/>
                <w:sz w:val="24"/>
                <w:szCs w:val="24"/>
              </w:rPr>
            </w:pPr>
            <w:r>
              <w:rPr>
                <w:b/>
                <w:color w:val="333333"/>
                <w:sz w:val="24"/>
                <w:szCs w:val="24"/>
                <w:lang w:val="ru-RU"/>
              </w:rPr>
              <w:t>100</w:t>
            </w:r>
            <w:r w:rsidRPr="00AD158F">
              <w:rPr>
                <w:b/>
                <w:color w:val="333333"/>
                <w:sz w:val="24"/>
                <w:szCs w:val="24"/>
              </w:rPr>
              <w:t>%</w:t>
            </w:r>
          </w:p>
        </w:tc>
        <w:tc>
          <w:tcPr>
            <w:tcW w:w="733" w:type="dxa"/>
            <w:gridSpan w:val="2"/>
          </w:tcPr>
          <w:p w:rsidR="00C668D8" w:rsidRPr="006B646F" w:rsidRDefault="00C668D8" w:rsidP="00EF4898">
            <w:pPr>
              <w:pStyle w:val="a5"/>
              <w:spacing w:before="0" w:after="0" w:line="240" w:lineRule="atLeast"/>
              <w:jc w:val="center"/>
              <w:rPr>
                <w:b/>
                <w:color w:val="333333"/>
                <w:sz w:val="24"/>
                <w:szCs w:val="24"/>
                <w:lang w:val="ru-RU"/>
              </w:rPr>
            </w:pPr>
          </w:p>
        </w:tc>
        <w:tc>
          <w:tcPr>
            <w:tcW w:w="937" w:type="dxa"/>
          </w:tcPr>
          <w:p w:rsidR="00C668D8" w:rsidRPr="006B646F" w:rsidRDefault="00C668D8" w:rsidP="00EF4898">
            <w:pPr>
              <w:pStyle w:val="a5"/>
              <w:spacing w:before="0" w:after="0" w:line="240" w:lineRule="atLeast"/>
              <w:jc w:val="center"/>
              <w:rPr>
                <w:b/>
                <w:color w:val="333333"/>
                <w:sz w:val="24"/>
                <w:szCs w:val="24"/>
                <w:lang w:val="ru-RU"/>
              </w:rPr>
            </w:pPr>
          </w:p>
        </w:tc>
      </w:tr>
      <w:tr w:rsidR="00C668D8" w:rsidRPr="00AD158F" w:rsidTr="00EF4898">
        <w:trPr>
          <w:trHeight w:val="497"/>
        </w:trPr>
        <w:tc>
          <w:tcPr>
            <w:tcW w:w="4433" w:type="dxa"/>
          </w:tcPr>
          <w:p w:rsidR="00C668D8" w:rsidRPr="00AD158F" w:rsidRDefault="00C668D8" w:rsidP="00EF4898">
            <w:pPr>
              <w:pStyle w:val="a5"/>
              <w:spacing w:before="0" w:after="0" w:line="240" w:lineRule="atLeast"/>
              <w:rPr>
                <w:color w:val="333333"/>
                <w:sz w:val="24"/>
                <w:szCs w:val="24"/>
                <w:lang w:val="ru-RU"/>
              </w:rPr>
            </w:pPr>
            <w:r w:rsidRPr="00AD158F">
              <w:rPr>
                <w:color w:val="333333"/>
                <w:sz w:val="24"/>
                <w:szCs w:val="24"/>
                <w:lang w:val="ru-RU"/>
              </w:rPr>
              <w:t xml:space="preserve">Методика " </w:t>
            </w:r>
            <w:proofErr w:type="spellStart"/>
            <w:r w:rsidRPr="00AD158F">
              <w:rPr>
                <w:color w:val="333333"/>
                <w:sz w:val="24"/>
                <w:szCs w:val="24"/>
                <w:lang w:val="ru-RU"/>
              </w:rPr>
              <w:t>Социализированность</w:t>
            </w:r>
            <w:proofErr w:type="spellEnd"/>
            <w:r w:rsidRPr="00AD158F">
              <w:rPr>
                <w:color w:val="333333"/>
                <w:sz w:val="24"/>
                <w:szCs w:val="24"/>
                <w:lang w:val="ru-RU"/>
              </w:rPr>
              <w:t xml:space="preserve"> лично</w:t>
            </w:r>
            <w:r>
              <w:rPr>
                <w:color w:val="333333"/>
                <w:sz w:val="24"/>
                <w:szCs w:val="24"/>
                <w:lang w:val="ru-RU"/>
              </w:rPr>
              <w:t>сти учащегося"М.И. Рожкова в 9-м классе</w:t>
            </w:r>
          </w:p>
        </w:tc>
        <w:tc>
          <w:tcPr>
            <w:tcW w:w="920" w:type="dxa"/>
          </w:tcPr>
          <w:p w:rsidR="00C668D8" w:rsidRPr="006B646F" w:rsidRDefault="00C668D8" w:rsidP="00EF4898">
            <w:pPr>
              <w:pStyle w:val="a5"/>
              <w:spacing w:before="0" w:after="0" w:line="240" w:lineRule="atLeast"/>
              <w:jc w:val="center"/>
              <w:rPr>
                <w:b/>
                <w:color w:val="333333"/>
                <w:sz w:val="24"/>
                <w:szCs w:val="24"/>
                <w:lang w:val="ru-RU"/>
              </w:rPr>
            </w:pPr>
            <w:r>
              <w:rPr>
                <w:b/>
                <w:color w:val="333333"/>
                <w:sz w:val="24"/>
                <w:szCs w:val="24"/>
                <w:lang w:val="ru-RU"/>
              </w:rPr>
              <w:t>4</w:t>
            </w:r>
          </w:p>
        </w:tc>
        <w:tc>
          <w:tcPr>
            <w:tcW w:w="851" w:type="dxa"/>
          </w:tcPr>
          <w:p w:rsidR="00C668D8" w:rsidRPr="00AD158F" w:rsidRDefault="00C668D8" w:rsidP="00EF4898">
            <w:pPr>
              <w:pStyle w:val="a5"/>
              <w:spacing w:before="0" w:after="0" w:line="240" w:lineRule="atLeast"/>
              <w:jc w:val="center"/>
              <w:rPr>
                <w:b/>
                <w:color w:val="333333"/>
                <w:sz w:val="24"/>
                <w:szCs w:val="24"/>
              </w:rPr>
            </w:pPr>
            <w:r w:rsidRPr="00AD158F">
              <w:rPr>
                <w:b/>
                <w:color w:val="333333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</w:tcPr>
          <w:p w:rsidR="00C668D8" w:rsidRPr="00AD158F" w:rsidRDefault="00C668D8" w:rsidP="00EF4898">
            <w:pPr>
              <w:pStyle w:val="a5"/>
              <w:spacing w:before="0" w:after="0" w:line="240" w:lineRule="atLeast"/>
              <w:jc w:val="center"/>
              <w:rPr>
                <w:b/>
                <w:color w:val="333333"/>
                <w:sz w:val="24"/>
                <w:szCs w:val="24"/>
              </w:rPr>
            </w:pPr>
            <w:r w:rsidRPr="00AD158F">
              <w:rPr>
                <w:b/>
                <w:color w:val="333333"/>
                <w:sz w:val="24"/>
                <w:szCs w:val="24"/>
              </w:rPr>
              <w:t>-</w:t>
            </w:r>
          </w:p>
        </w:tc>
        <w:tc>
          <w:tcPr>
            <w:tcW w:w="780" w:type="dxa"/>
          </w:tcPr>
          <w:p w:rsidR="00C668D8" w:rsidRPr="006B646F" w:rsidRDefault="00C668D8" w:rsidP="00EF4898">
            <w:pPr>
              <w:pStyle w:val="a5"/>
              <w:spacing w:before="0" w:after="0" w:line="240" w:lineRule="atLeast"/>
              <w:jc w:val="center"/>
              <w:rPr>
                <w:b/>
                <w:color w:val="333333"/>
                <w:sz w:val="24"/>
                <w:szCs w:val="24"/>
                <w:lang w:val="ru-RU"/>
              </w:rPr>
            </w:pPr>
            <w:r>
              <w:rPr>
                <w:b/>
                <w:color w:val="333333"/>
                <w:sz w:val="24"/>
                <w:szCs w:val="24"/>
                <w:lang w:val="ru-RU"/>
              </w:rPr>
              <w:t>4</w:t>
            </w:r>
          </w:p>
        </w:tc>
        <w:tc>
          <w:tcPr>
            <w:tcW w:w="755" w:type="dxa"/>
          </w:tcPr>
          <w:p w:rsidR="00C668D8" w:rsidRPr="006B646F" w:rsidRDefault="00C668D8" w:rsidP="00EF4898">
            <w:pPr>
              <w:pStyle w:val="a5"/>
              <w:spacing w:before="0" w:after="0" w:line="240" w:lineRule="atLeast"/>
              <w:jc w:val="center"/>
              <w:rPr>
                <w:b/>
                <w:color w:val="333333"/>
                <w:sz w:val="24"/>
                <w:szCs w:val="24"/>
                <w:lang w:val="ru-RU"/>
              </w:rPr>
            </w:pPr>
            <w:r>
              <w:rPr>
                <w:b/>
                <w:color w:val="333333"/>
                <w:sz w:val="24"/>
                <w:szCs w:val="24"/>
                <w:lang w:val="ru-RU"/>
              </w:rPr>
              <w:t>100%</w:t>
            </w:r>
          </w:p>
        </w:tc>
        <w:tc>
          <w:tcPr>
            <w:tcW w:w="733" w:type="dxa"/>
            <w:gridSpan w:val="2"/>
          </w:tcPr>
          <w:p w:rsidR="00C668D8" w:rsidRPr="006B646F" w:rsidRDefault="00C668D8" w:rsidP="00EF4898">
            <w:pPr>
              <w:pStyle w:val="a5"/>
              <w:spacing w:before="0" w:after="0" w:line="240" w:lineRule="atLeast"/>
              <w:jc w:val="center"/>
              <w:rPr>
                <w:b/>
                <w:color w:val="333333"/>
                <w:sz w:val="24"/>
                <w:szCs w:val="24"/>
                <w:lang w:val="ru-RU"/>
              </w:rPr>
            </w:pPr>
          </w:p>
        </w:tc>
        <w:tc>
          <w:tcPr>
            <w:tcW w:w="937" w:type="dxa"/>
          </w:tcPr>
          <w:p w:rsidR="00C668D8" w:rsidRPr="006B646F" w:rsidRDefault="00C668D8" w:rsidP="00EF4898">
            <w:pPr>
              <w:pStyle w:val="a5"/>
              <w:spacing w:before="0" w:after="0" w:line="240" w:lineRule="atLeast"/>
              <w:jc w:val="center"/>
              <w:rPr>
                <w:b/>
                <w:color w:val="333333"/>
                <w:sz w:val="24"/>
                <w:szCs w:val="24"/>
                <w:lang w:val="ru-RU"/>
              </w:rPr>
            </w:pPr>
          </w:p>
        </w:tc>
      </w:tr>
      <w:tr w:rsidR="00C668D8" w:rsidRPr="00AD158F" w:rsidTr="00EF4898">
        <w:trPr>
          <w:trHeight w:val="378"/>
        </w:trPr>
        <w:tc>
          <w:tcPr>
            <w:tcW w:w="4433" w:type="dxa"/>
          </w:tcPr>
          <w:p w:rsidR="00C668D8" w:rsidRPr="00AD158F" w:rsidRDefault="00C668D8" w:rsidP="00EF4898">
            <w:pPr>
              <w:pStyle w:val="a5"/>
              <w:spacing w:before="0" w:after="0" w:line="240" w:lineRule="atLeast"/>
              <w:rPr>
                <w:color w:val="333333"/>
                <w:sz w:val="24"/>
                <w:szCs w:val="24"/>
                <w:lang w:val="ru-RU"/>
              </w:rPr>
            </w:pPr>
            <w:r w:rsidRPr="00AD158F">
              <w:rPr>
                <w:color w:val="333333"/>
                <w:sz w:val="24"/>
                <w:szCs w:val="24"/>
                <w:lang w:val="ru-RU"/>
              </w:rPr>
              <w:t>Методика -</w:t>
            </w:r>
            <w:proofErr w:type="spellStart"/>
            <w:r w:rsidRPr="00AD158F">
              <w:rPr>
                <w:color w:val="333333"/>
                <w:sz w:val="24"/>
                <w:szCs w:val="24"/>
                <w:lang w:val="ru-RU"/>
              </w:rPr>
              <w:t>опросник</w:t>
            </w:r>
            <w:proofErr w:type="spellEnd"/>
            <w:r w:rsidRPr="00AD158F">
              <w:rPr>
                <w:color w:val="333333"/>
                <w:sz w:val="24"/>
                <w:szCs w:val="24"/>
                <w:lang w:val="ru-RU"/>
              </w:rPr>
              <w:t xml:space="preserve"> "Готовность подростков к выбору </w:t>
            </w:r>
            <w:r>
              <w:rPr>
                <w:color w:val="333333"/>
                <w:sz w:val="24"/>
                <w:szCs w:val="24"/>
                <w:lang w:val="ru-RU"/>
              </w:rPr>
              <w:t>профессии" В.Б. Успенского в 9-м классе</w:t>
            </w:r>
          </w:p>
        </w:tc>
        <w:tc>
          <w:tcPr>
            <w:tcW w:w="920" w:type="dxa"/>
          </w:tcPr>
          <w:p w:rsidR="00C668D8" w:rsidRPr="006B646F" w:rsidRDefault="00C668D8" w:rsidP="00EF4898">
            <w:pPr>
              <w:pStyle w:val="a5"/>
              <w:spacing w:before="0" w:after="0" w:line="240" w:lineRule="atLeast"/>
              <w:rPr>
                <w:b/>
                <w:color w:val="333333"/>
                <w:sz w:val="24"/>
                <w:szCs w:val="24"/>
                <w:lang w:val="ru-RU"/>
              </w:rPr>
            </w:pPr>
            <w:r>
              <w:rPr>
                <w:b/>
                <w:color w:val="333333"/>
                <w:sz w:val="24"/>
                <w:szCs w:val="24"/>
                <w:lang w:val="ru-RU"/>
              </w:rPr>
              <w:t xml:space="preserve">    4</w:t>
            </w:r>
          </w:p>
        </w:tc>
        <w:tc>
          <w:tcPr>
            <w:tcW w:w="851" w:type="dxa"/>
          </w:tcPr>
          <w:p w:rsidR="00C668D8" w:rsidRPr="00AD158F" w:rsidRDefault="00C668D8" w:rsidP="00EF4898">
            <w:pPr>
              <w:pStyle w:val="a5"/>
              <w:spacing w:before="0" w:after="0" w:line="240" w:lineRule="atLeast"/>
              <w:jc w:val="center"/>
              <w:rPr>
                <w:b/>
                <w:color w:val="333333"/>
                <w:sz w:val="24"/>
                <w:szCs w:val="24"/>
              </w:rPr>
            </w:pPr>
            <w:r w:rsidRPr="00AD158F">
              <w:rPr>
                <w:b/>
                <w:color w:val="333333"/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</w:tcPr>
          <w:p w:rsidR="00C668D8" w:rsidRPr="00AD158F" w:rsidRDefault="00C668D8" w:rsidP="00EF4898">
            <w:pPr>
              <w:pStyle w:val="a5"/>
              <w:spacing w:before="0" w:after="0" w:line="240" w:lineRule="atLeast"/>
              <w:jc w:val="center"/>
              <w:rPr>
                <w:b/>
                <w:color w:val="333333"/>
                <w:sz w:val="24"/>
                <w:szCs w:val="24"/>
              </w:rPr>
            </w:pPr>
            <w:r>
              <w:rPr>
                <w:b/>
                <w:color w:val="333333"/>
                <w:sz w:val="24"/>
                <w:szCs w:val="24"/>
                <w:lang w:val="ru-RU"/>
              </w:rPr>
              <w:t>50</w:t>
            </w:r>
            <w:r w:rsidRPr="00AD158F">
              <w:rPr>
                <w:b/>
                <w:color w:val="333333"/>
                <w:sz w:val="24"/>
                <w:szCs w:val="24"/>
              </w:rPr>
              <w:t>%</w:t>
            </w:r>
          </w:p>
        </w:tc>
        <w:tc>
          <w:tcPr>
            <w:tcW w:w="780" w:type="dxa"/>
          </w:tcPr>
          <w:p w:rsidR="00C668D8" w:rsidRPr="006B646F" w:rsidRDefault="00C668D8" w:rsidP="00EF4898">
            <w:pPr>
              <w:pStyle w:val="a5"/>
              <w:spacing w:before="0" w:after="0" w:line="240" w:lineRule="atLeast"/>
              <w:jc w:val="center"/>
              <w:rPr>
                <w:b/>
                <w:color w:val="333333"/>
                <w:sz w:val="24"/>
                <w:szCs w:val="24"/>
                <w:lang w:val="ru-RU"/>
              </w:rPr>
            </w:pPr>
            <w:r>
              <w:rPr>
                <w:b/>
                <w:color w:val="333333"/>
                <w:sz w:val="24"/>
                <w:szCs w:val="24"/>
                <w:lang w:val="ru-RU"/>
              </w:rPr>
              <w:t>2</w:t>
            </w:r>
          </w:p>
        </w:tc>
        <w:tc>
          <w:tcPr>
            <w:tcW w:w="755" w:type="dxa"/>
          </w:tcPr>
          <w:p w:rsidR="00C668D8" w:rsidRPr="00AD158F" w:rsidRDefault="00C668D8" w:rsidP="00EF4898">
            <w:pPr>
              <w:pStyle w:val="a5"/>
              <w:spacing w:before="0" w:after="0" w:line="240" w:lineRule="atLeast"/>
              <w:jc w:val="center"/>
              <w:rPr>
                <w:b/>
                <w:color w:val="333333"/>
                <w:sz w:val="24"/>
                <w:szCs w:val="24"/>
              </w:rPr>
            </w:pPr>
            <w:r>
              <w:rPr>
                <w:b/>
                <w:color w:val="333333"/>
                <w:sz w:val="24"/>
                <w:szCs w:val="24"/>
                <w:lang w:val="ru-RU"/>
              </w:rPr>
              <w:t>50</w:t>
            </w:r>
            <w:r w:rsidRPr="00AD158F">
              <w:rPr>
                <w:b/>
                <w:color w:val="333333"/>
                <w:sz w:val="24"/>
                <w:szCs w:val="24"/>
              </w:rPr>
              <w:t>%</w:t>
            </w:r>
          </w:p>
        </w:tc>
        <w:tc>
          <w:tcPr>
            <w:tcW w:w="733" w:type="dxa"/>
            <w:gridSpan w:val="2"/>
          </w:tcPr>
          <w:p w:rsidR="00C668D8" w:rsidRPr="006B646F" w:rsidRDefault="00C668D8" w:rsidP="00EF4898">
            <w:pPr>
              <w:pStyle w:val="a5"/>
              <w:spacing w:before="0" w:after="0" w:line="240" w:lineRule="atLeast"/>
              <w:rPr>
                <w:b/>
                <w:color w:val="333333"/>
                <w:sz w:val="24"/>
                <w:szCs w:val="24"/>
                <w:lang w:val="ru-RU"/>
              </w:rPr>
            </w:pPr>
          </w:p>
        </w:tc>
        <w:tc>
          <w:tcPr>
            <w:tcW w:w="937" w:type="dxa"/>
          </w:tcPr>
          <w:p w:rsidR="00C668D8" w:rsidRPr="006B646F" w:rsidRDefault="00C668D8" w:rsidP="00EF4898">
            <w:pPr>
              <w:pStyle w:val="a5"/>
              <w:spacing w:before="0" w:after="0" w:line="240" w:lineRule="atLeast"/>
              <w:jc w:val="center"/>
              <w:rPr>
                <w:b/>
                <w:color w:val="333333"/>
                <w:sz w:val="24"/>
                <w:szCs w:val="24"/>
                <w:lang w:val="ru-RU"/>
              </w:rPr>
            </w:pPr>
          </w:p>
        </w:tc>
      </w:tr>
      <w:tr w:rsidR="00C668D8" w:rsidRPr="00AD158F" w:rsidTr="00EF4898">
        <w:trPr>
          <w:trHeight w:val="539"/>
        </w:trPr>
        <w:tc>
          <w:tcPr>
            <w:tcW w:w="4433" w:type="dxa"/>
          </w:tcPr>
          <w:p w:rsidR="00C668D8" w:rsidRPr="00AD158F" w:rsidRDefault="00C668D8" w:rsidP="00EF4898">
            <w:pPr>
              <w:pStyle w:val="a5"/>
              <w:spacing w:before="0" w:after="0" w:line="240" w:lineRule="atLeast"/>
              <w:rPr>
                <w:color w:val="333333"/>
                <w:sz w:val="24"/>
                <w:szCs w:val="24"/>
                <w:lang w:val="ru-RU"/>
              </w:rPr>
            </w:pPr>
            <w:r w:rsidRPr="00AD158F">
              <w:rPr>
                <w:color w:val="333333"/>
                <w:sz w:val="24"/>
                <w:szCs w:val="24"/>
                <w:lang w:val="ru-RU"/>
              </w:rPr>
              <w:t>Методика "Выявление удовлетворенно</w:t>
            </w:r>
            <w:r>
              <w:rPr>
                <w:color w:val="333333"/>
                <w:sz w:val="24"/>
                <w:szCs w:val="24"/>
                <w:lang w:val="ru-RU"/>
              </w:rPr>
              <w:t>сти учащихся образованием" в 9-м классе</w:t>
            </w:r>
          </w:p>
        </w:tc>
        <w:tc>
          <w:tcPr>
            <w:tcW w:w="920" w:type="dxa"/>
          </w:tcPr>
          <w:p w:rsidR="00C668D8" w:rsidRPr="006B646F" w:rsidRDefault="00C668D8" w:rsidP="00EF4898">
            <w:pPr>
              <w:pStyle w:val="a5"/>
              <w:spacing w:before="0" w:after="0" w:line="240" w:lineRule="atLeast"/>
              <w:rPr>
                <w:b/>
                <w:color w:val="333333"/>
                <w:sz w:val="24"/>
                <w:szCs w:val="24"/>
                <w:lang w:val="ru-RU"/>
              </w:rPr>
            </w:pPr>
            <w:r>
              <w:rPr>
                <w:b/>
                <w:color w:val="333333"/>
                <w:sz w:val="24"/>
                <w:szCs w:val="24"/>
                <w:lang w:val="ru-RU"/>
              </w:rPr>
              <w:t xml:space="preserve">   4</w:t>
            </w:r>
          </w:p>
        </w:tc>
        <w:tc>
          <w:tcPr>
            <w:tcW w:w="851" w:type="dxa"/>
          </w:tcPr>
          <w:p w:rsidR="00C668D8" w:rsidRPr="00AD158F" w:rsidRDefault="00C668D8" w:rsidP="00EF4898">
            <w:pPr>
              <w:pStyle w:val="a5"/>
              <w:spacing w:before="0" w:after="0" w:line="240" w:lineRule="atLeast"/>
              <w:jc w:val="center"/>
              <w:rPr>
                <w:b/>
                <w:color w:val="333333"/>
                <w:sz w:val="24"/>
                <w:szCs w:val="24"/>
              </w:rPr>
            </w:pPr>
            <w:r w:rsidRPr="00AD158F">
              <w:rPr>
                <w:b/>
                <w:color w:val="333333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</w:tcPr>
          <w:p w:rsidR="00C668D8" w:rsidRPr="00AD158F" w:rsidRDefault="00C668D8" w:rsidP="00EF4898">
            <w:pPr>
              <w:pStyle w:val="a5"/>
              <w:spacing w:before="0" w:after="0" w:line="240" w:lineRule="atLeast"/>
              <w:jc w:val="center"/>
              <w:rPr>
                <w:b/>
                <w:color w:val="333333"/>
                <w:sz w:val="24"/>
                <w:szCs w:val="24"/>
              </w:rPr>
            </w:pPr>
            <w:r w:rsidRPr="00AD158F">
              <w:rPr>
                <w:b/>
                <w:color w:val="333333"/>
                <w:sz w:val="24"/>
                <w:szCs w:val="24"/>
              </w:rPr>
              <w:t>-</w:t>
            </w:r>
          </w:p>
        </w:tc>
        <w:tc>
          <w:tcPr>
            <w:tcW w:w="780" w:type="dxa"/>
          </w:tcPr>
          <w:p w:rsidR="00C668D8" w:rsidRPr="006B646F" w:rsidRDefault="00C668D8" w:rsidP="00EF4898">
            <w:pPr>
              <w:pStyle w:val="a5"/>
              <w:spacing w:before="0" w:after="0" w:line="240" w:lineRule="atLeast"/>
              <w:jc w:val="center"/>
              <w:rPr>
                <w:b/>
                <w:color w:val="333333"/>
                <w:sz w:val="24"/>
                <w:szCs w:val="24"/>
                <w:lang w:val="ru-RU"/>
              </w:rPr>
            </w:pPr>
            <w:r>
              <w:rPr>
                <w:b/>
                <w:color w:val="333333"/>
                <w:sz w:val="24"/>
                <w:szCs w:val="24"/>
                <w:lang w:val="ru-RU"/>
              </w:rPr>
              <w:t>4</w:t>
            </w:r>
          </w:p>
        </w:tc>
        <w:tc>
          <w:tcPr>
            <w:tcW w:w="755" w:type="dxa"/>
          </w:tcPr>
          <w:p w:rsidR="00C668D8" w:rsidRPr="00AD158F" w:rsidRDefault="00C668D8" w:rsidP="00EF4898">
            <w:pPr>
              <w:pStyle w:val="a5"/>
              <w:spacing w:before="0" w:after="0" w:line="240" w:lineRule="atLeast"/>
              <w:jc w:val="center"/>
              <w:rPr>
                <w:b/>
                <w:color w:val="333333"/>
                <w:sz w:val="24"/>
                <w:szCs w:val="24"/>
              </w:rPr>
            </w:pPr>
            <w:r>
              <w:rPr>
                <w:b/>
                <w:color w:val="333333"/>
                <w:sz w:val="24"/>
                <w:szCs w:val="24"/>
                <w:lang w:val="ru-RU"/>
              </w:rPr>
              <w:t>100</w:t>
            </w:r>
            <w:r w:rsidRPr="00AD158F">
              <w:rPr>
                <w:b/>
                <w:color w:val="333333"/>
                <w:sz w:val="24"/>
                <w:szCs w:val="24"/>
              </w:rPr>
              <w:t>%</w:t>
            </w:r>
          </w:p>
        </w:tc>
        <w:tc>
          <w:tcPr>
            <w:tcW w:w="733" w:type="dxa"/>
            <w:gridSpan w:val="2"/>
          </w:tcPr>
          <w:p w:rsidR="00C668D8" w:rsidRPr="006B646F" w:rsidRDefault="00C668D8" w:rsidP="00EF4898">
            <w:pPr>
              <w:pStyle w:val="a5"/>
              <w:spacing w:before="0" w:after="0" w:line="240" w:lineRule="atLeast"/>
              <w:jc w:val="center"/>
              <w:rPr>
                <w:b/>
                <w:color w:val="333333"/>
                <w:sz w:val="24"/>
                <w:szCs w:val="24"/>
                <w:lang w:val="ru-RU"/>
              </w:rPr>
            </w:pPr>
          </w:p>
        </w:tc>
        <w:tc>
          <w:tcPr>
            <w:tcW w:w="937" w:type="dxa"/>
          </w:tcPr>
          <w:p w:rsidR="00C668D8" w:rsidRPr="006B646F" w:rsidRDefault="00C668D8" w:rsidP="00EF4898">
            <w:pPr>
              <w:pStyle w:val="a5"/>
              <w:spacing w:before="0" w:after="0" w:line="240" w:lineRule="atLeast"/>
              <w:jc w:val="center"/>
              <w:rPr>
                <w:b/>
                <w:color w:val="333333"/>
                <w:sz w:val="24"/>
                <w:szCs w:val="24"/>
                <w:lang w:val="ru-RU"/>
              </w:rPr>
            </w:pPr>
          </w:p>
        </w:tc>
      </w:tr>
      <w:tr w:rsidR="00C668D8" w:rsidRPr="00AD158F" w:rsidTr="00EF4898">
        <w:trPr>
          <w:trHeight w:val="418"/>
        </w:trPr>
        <w:tc>
          <w:tcPr>
            <w:tcW w:w="4433" w:type="dxa"/>
          </w:tcPr>
          <w:p w:rsidR="00C668D8" w:rsidRPr="00AD158F" w:rsidRDefault="00C668D8" w:rsidP="00EF4898">
            <w:pPr>
              <w:pStyle w:val="a5"/>
              <w:spacing w:before="0" w:after="0" w:line="240" w:lineRule="atLeast"/>
              <w:rPr>
                <w:color w:val="333333"/>
                <w:sz w:val="24"/>
                <w:szCs w:val="24"/>
                <w:lang w:val="ru-RU"/>
              </w:rPr>
            </w:pPr>
            <w:r w:rsidRPr="00AD158F">
              <w:rPr>
                <w:color w:val="333333"/>
                <w:sz w:val="24"/>
                <w:szCs w:val="24"/>
                <w:lang w:val="ru-RU"/>
              </w:rPr>
              <w:t xml:space="preserve">Методика "Выявление отношения родителей к </w:t>
            </w:r>
            <w:r>
              <w:rPr>
                <w:color w:val="333333"/>
                <w:sz w:val="24"/>
                <w:szCs w:val="24"/>
                <w:lang w:val="ru-RU"/>
              </w:rPr>
              <w:t>образовательному процессу" в 9-м классе</w:t>
            </w:r>
          </w:p>
        </w:tc>
        <w:tc>
          <w:tcPr>
            <w:tcW w:w="920" w:type="dxa"/>
          </w:tcPr>
          <w:p w:rsidR="00C668D8" w:rsidRPr="006B646F" w:rsidRDefault="00C668D8" w:rsidP="00EF4898">
            <w:pPr>
              <w:pStyle w:val="a5"/>
              <w:spacing w:before="0" w:after="0" w:line="240" w:lineRule="atLeast"/>
              <w:jc w:val="center"/>
              <w:rPr>
                <w:b/>
                <w:color w:val="333333"/>
                <w:sz w:val="24"/>
                <w:szCs w:val="24"/>
                <w:lang w:val="ru-RU"/>
              </w:rPr>
            </w:pPr>
            <w:r>
              <w:rPr>
                <w:b/>
                <w:color w:val="333333"/>
                <w:sz w:val="24"/>
                <w:szCs w:val="24"/>
                <w:lang w:val="ru-RU"/>
              </w:rPr>
              <w:t>4</w:t>
            </w:r>
          </w:p>
        </w:tc>
        <w:tc>
          <w:tcPr>
            <w:tcW w:w="851" w:type="dxa"/>
          </w:tcPr>
          <w:p w:rsidR="00C668D8" w:rsidRPr="001D70A1" w:rsidRDefault="00C668D8" w:rsidP="00EF4898">
            <w:pPr>
              <w:pStyle w:val="a5"/>
              <w:spacing w:before="0" w:after="0" w:line="240" w:lineRule="atLeast"/>
              <w:jc w:val="center"/>
              <w:rPr>
                <w:b/>
                <w:color w:val="333333"/>
                <w:sz w:val="24"/>
                <w:szCs w:val="24"/>
                <w:lang w:val="ru-RU"/>
              </w:rPr>
            </w:pPr>
            <w:r>
              <w:rPr>
                <w:b/>
                <w:color w:val="333333"/>
                <w:sz w:val="24"/>
                <w:szCs w:val="24"/>
                <w:lang w:val="ru-RU"/>
              </w:rPr>
              <w:t>-</w:t>
            </w:r>
          </w:p>
        </w:tc>
        <w:tc>
          <w:tcPr>
            <w:tcW w:w="708" w:type="dxa"/>
            <w:gridSpan w:val="2"/>
          </w:tcPr>
          <w:p w:rsidR="00C668D8" w:rsidRPr="001D70A1" w:rsidRDefault="00C668D8" w:rsidP="00EF4898">
            <w:pPr>
              <w:pStyle w:val="a5"/>
              <w:spacing w:before="0" w:after="0" w:line="240" w:lineRule="atLeast"/>
              <w:jc w:val="center"/>
              <w:rPr>
                <w:b/>
                <w:color w:val="333333"/>
                <w:sz w:val="24"/>
                <w:szCs w:val="24"/>
                <w:lang w:val="ru-RU"/>
              </w:rPr>
            </w:pPr>
            <w:r>
              <w:rPr>
                <w:b/>
                <w:color w:val="333333"/>
                <w:sz w:val="24"/>
                <w:szCs w:val="24"/>
                <w:lang w:val="ru-RU"/>
              </w:rPr>
              <w:t>-</w:t>
            </w:r>
          </w:p>
        </w:tc>
        <w:tc>
          <w:tcPr>
            <w:tcW w:w="780" w:type="dxa"/>
          </w:tcPr>
          <w:p w:rsidR="00C668D8" w:rsidRPr="006B646F" w:rsidRDefault="00C668D8" w:rsidP="00EF4898">
            <w:pPr>
              <w:pStyle w:val="a5"/>
              <w:spacing w:before="0" w:after="0" w:line="240" w:lineRule="atLeast"/>
              <w:jc w:val="center"/>
              <w:rPr>
                <w:b/>
                <w:color w:val="333333"/>
                <w:sz w:val="24"/>
                <w:szCs w:val="24"/>
                <w:lang w:val="ru-RU"/>
              </w:rPr>
            </w:pPr>
            <w:r>
              <w:rPr>
                <w:b/>
                <w:color w:val="333333"/>
                <w:sz w:val="24"/>
                <w:szCs w:val="24"/>
                <w:lang w:val="ru-RU"/>
              </w:rPr>
              <w:t>2</w:t>
            </w:r>
          </w:p>
        </w:tc>
        <w:tc>
          <w:tcPr>
            <w:tcW w:w="755" w:type="dxa"/>
          </w:tcPr>
          <w:p w:rsidR="00C668D8" w:rsidRPr="00AD158F" w:rsidRDefault="00C668D8" w:rsidP="00EF4898">
            <w:pPr>
              <w:pStyle w:val="a5"/>
              <w:spacing w:before="0" w:after="0" w:line="240" w:lineRule="atLeast"/>
              <w:jc w:val="center"/>
              <w:rPr>
                <w:b/>
                <w:color w:val="333333"/>
                <w:sz w:val="24"/>
                <w:szCs w:val="24"/>
              </w:rPr>
            </w:pPr>
            <w:r>
              <w:rPr>
                <w:b/>
                <w:color w:val="333333"/>
                <w:sz w:val="24"/>
                <w:szCs w:val="24"/>
                <w:lang w:val="ru-RU"/>
              </w:rPr>
              <w:t>50</w:t>
            </w:r>
            <w:r w:rsidRPr="00AD158F">
              <w:rPr>
                <w:b/>
                <w:color w:val="333333"/>
                <w:sz w:val="24"/>
                <w:szCs w:val="24"/>
              </w:rPr>
              <w:t>%</w:t>
            </w:r>
          </w:p>
        </w:tc>
        <w:tc>
          <w:tcPr>
            <w:tcW w:w="733" w:type="dxa"/>
            <w:gridSpan w:val="2"/>
          </w:tcPr>
          <w:p w:rsidR="00C668D8" w:rsidRPr="006B646F" w:rsidRDefault="00C668D8" w:rsidP="00EF4898">
            <w:pPr>
              <w:pStyle w:val="a5"/>
              <w:spacing w:before="0" w:after="0" w:line="240" w:lineRule="atLeast"/>
              <w:jc w:val="center"/>
              <w:rPr>
                <w:b/>
                <w:color w:val="333333"/>
                <w:sz w:val="24"/>
                <w:szCs w:val="24"/>
                <w:lang w:val="ru-RU"/>
              </w:rPr>
            </w:pPr>
            <w:r>
              <w:rPr>
                <w:b/>
                <w:color w:val="333333"/>
                <w:sz w:val="24"/>
                <w:szCs w:val="24"/>
                <w:lang w:val="ru-RU"/>
              </w:rPr>
              <w:t>2</w:t>
            </w:r>
          </w:p>
        </w:tc>
        <w:tc>
          <w:tcPr>
            <w:tcW w:w="937" w:type="dxa"/>
          </w:tcPr>
          <w:p w:rsidR="00C668D8" w:rsidRPr="00AD158F" w:rsidRDefault="00C668D8" w:rsidP="00EF4898">
            <w:pPr>
              <w:pStyle w:val="a5"/>
              <w:spacing w:before="0" w:after="0" w:line="240" w:lineRule="atLeast"/>
              <w:jc w:val="center"/>
              <w:rPr>
                <w:b/>
                <w:color w:val="333333"/>
                <w:sz w:val="24"/>
                <w:szCs w:val="24"/>
              </w:rPr>
            </w:pPr>
            <w:r>
              <w:rPr>
                <w:b/>
                <w:color w:val="333333"/>
                <w:sz w:val="24"/>
                <w:szCs w:val="24"/>
                <w:lang w:val="ru-RU"/>
              </w:rPr>
              <w:t>50</w:t>
            </w:r>
            <w:r w:rsidRPr="00AD158F">
              <w:rPr>
                <w:b/>
                <w:color w:val="333333"/>
                <w:sz w:val="24"/>
                <w:szCs w:val="24"/>
              </w:rPr>
              <w:t>%</w:t>
            </w:r>
          </w:p>
        </w:tc>
      </w:tr>
      <w:tr w:rsidR="00C668D8" w:rsidRPr="00AD158F" w:rsidTr="00EF4898">
        <w:trPr>
          <w:trHeight w:val="477"/>
        </w:trPr>
        <w:tc>
          <w:tcPr>
            <w:tcW w:w="4433" w:type="dxa"/>
          </w:tcPr>
          <w:p w:rsidR="00C668D8" w:rsidRPr="00AD158F" w:rsidRDefault="00C668D8" w:rsidP="00EF4898">
            <w:pPr>
              <w:pStyle w:val="a5"/>
              <w:spacing w:before="0" w:after="0" w:line="240" w:lineRule="atLeast"/>
              <w:rPr>
                <w:color w:val="333333"/>
                <w:sz w:val="24"/>
                <w:szCs w:val="24"/>
                <w:lang w:val="ru-RU"/>
              </w:rPr>
            </w:pPr>
            <w:r w:rsidRPr="00AD158F">
              <w:rPr>
                <w:color w:val="333333"/>
                <w:sz w:val="24"/>
                <w:szCs w:val="24"/>
                <w:lang w:val="ru-RU"/>
              </w:rPr>
              <w:t>Методика "Готовность работать с информацией и инф</w:t>
            </w:r>
            <w:r>
              <w:rPr>
                <w:color w:val="333333"/>
                <w:sz w:val="24"/>
                <w:szCs w:val="24"/>
                <w:lang w:val="ru-RU"/>
              </w:rPr>
              <w:t>ормационными источниками" в 11-м классе</w:t>
            </w:r>
          </w:p>
        </w:tc>
        <w:tc>
          <w:tcPr>
            <w:tcW w:w="920" w:type="dxa"/>
          </w:tcPr>
          <w:p w:rsidR="00C668D8" w:rsidRPr="001D70A1" w:rsidRDefault="00C668D8" w:rsidP="00EF4898">
            <w:pPr>
              <w:pStyle w:val="a5"/>
              <w:spacing w:before="0" w:after="0" w:line="240" w:lineRule="atLeast"/>
              <w:jc w:val="center"/>
              <w:rPr>
                <w:b/>
                <w:color w:val="333333"/>
                <w:sz w:val="24"/>
                <w:szCs w:val="24"/>
                <w:lang w:val="ru-RU"/>
              </w:rPr>
            </w:pPr>
            <w:r>
              <w:rPr>
                <w:b/>
                <w:color w:val="333333"/>
                <w:sz w:val="24"/>
                <w:szCs w:val="24"/>
                <w:lang w:val="ru-RU"/>
              </w:rPr>
              <w:t>3</w:t>
            </w:r>
          </w:p>
        </w:tc>
        <w:tc>
          <w:tcPr>
            <w:tcW w:w="851" w:type="dxa"/>
          </w:tcPr>
          <w:p w:rsidR="00C668D8" w:rsidRPr="001D70A1" w:rsidRDefault="00C668D8" w:rsidP="00EF4898">
            <w:pPr>
              <w:pStyle w:val="a5"/>
              <w:spacing w:before="0" w:after="0" w:line="240" w:lineRule="atLeast"/>
              <w:jc w:val="center"/>
              <w:rPr>
                <w:b/>
                <w:color w:val="333333"/>
                <w:sz w:val="24"/>
                <w:szCs w:val="24"/>
                <w:lang w:val="ru-RU"/>
              </w:rPr>
            </w:pPr>
            <w:r>
              <w:rPr>
                <w:b/>
                <w:color w:val="333333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  <w:gridSpan w:val="2"/>
          </w:tcPr>
          <w:p w:rsidR="00C668D8" w:rsidRPr="001D70A1" w:rsidRDefault="00C668D8" w:rsidP="00EF4898">
            <w:pPr>
              <w:pStyle w:val="a5"/>
              <w:spacing w:before="0" w:after="0" w:line="240" w:lineRule="atLeast"/>
              <w:jc w:val="center"/>
              <w:rPr>
                <w:b/>
                <w:color w:val="333333"/>
                <w:sz w:val="24"/>
                <w:szCs w:val="24"/>
                <w:lang w:val="ru-RU"/>
              </w:rPr>
            </w:pPr>
            <w:r>
              <w:rPr>
                <w:b/>
                <w:color w:val="333333"/>
                <w:sz w:val="24"/>
                <w:szCs w:val="24"/>
                <w:lang w:val="ru-RU"/>
              </w:rPr>
              <w:t>34%</w:t>
            </w:r>
          </w:p>
        </w:tc>
        <w:tc>
          <w:tcPr>
            <w:tcW w:w="780" w:type="dxa"/>
          </w:tcPr>
          <w:p w:rsidR="00C668D8" w:rsidRPr="001D70A1" w:rsidRDefault="00C668D8" w:rsidP="00EF4898">
            <w:pPr>
              <w:pStyle w:val="a5"/>
              <w:spacing w:before="0" w:after="0" w:line="240" w:lineRule="atLeast"/>
              <w:jc w:val="center"/>
              <w:rPr>
                <w:b/>
                <w:color w:val="333333"/>
                <w:sz w:val="24"/>
                <w:szCs w:val="24"/>
                <w:lang w:val="ru-RU"/>
              </w:rPr>
            </w:pPr>
            <w:r>
              <w:rPr>
                <w:b/>
                <w:color w:val="333333"/>
                <w:sz w:val="24"/>
                <w:szCs w:val="24"/>
                <w:lang w:val="ru-RU"/>
              </w:rPr>
              <w:t>2</w:t>
            </w:r>
          </w:p>
        </w:tc>
        <w:tc>
          <w:tcPr>
            <w:tcW w:w="755" w:type="dxa"/>
          </w:tcPr>
          <w:p w:rsidR="00C668D8" w:rsidRPr="00AD158F" w:rsidRDefault="00C668D8" w:rsidP="00EF4898">
            <w:pPr>
              <w:pStyle w:val="a5"/>
              <w:spacing w:before="0" w:after="0" w:line="240" w:lineRule="atLeast"/>
              <w:jc w:val="center"/>
              <w:rPr>
                <w:b/>
                <w:color w:val="333333"/>
                <w:sz w:val="24"/>
                <w:szCs w:val="24"/>
              </w:rPr>
            </w:pPr>
            <w:r>
              <w:rPr>
                <w:b/>
                <w:color w:val="333333"/>
                <w:sz w:val="24"/>
                <w:szCs w:val="24"/>
                <w:lang w:val="ru-RU"/>
              </w:rPr>
              <w:t>66</w:t>
            </w:r>
            <w:r w:rsidRPr="00AD158F">
              <w:rPr>
                <w:b/>
                <w:color w:val="333333"/>
                <w:sz w:val="24"/>
                <w:szCs w:val="24"/>
              </w:rPr>
              <w:t>%</w:t>
            </w:r>
          </w:p>
        </w:tc>
        <w:tc>
          <w:tcPr>
            <w:tcW w:w="733" w:type="dxa"/>
            <w:gridSpan w:val="2"/>
          </w:tcPr>
          <w:p w:rsidR="00C668D8" w:rsidRPr="001D70A1" w:rsidRDefault="00C668D8" w:rsidP="00EF4898">
            <w:pPr>
              <w:pStyle w:val="a5"/>
              <w:spacing w:before="0" w:after="0" w:line="240" w:lineRule="atLeast"/>
              <w:jc w:val="center"/>
              <w:rPr>
                <w:b/>
                <w:color w:val="333333"/>
                <w:sz w:val="24"/>
                <w:szCs w:val="24"/>
                <w:lang w:val="ru-RU"/>
              </w:rPr>
            </w:pPr>
          </w:p>
        </w:tc>
        <w:tc>
          <w:tcPr>
            <w:tcW w:w="937" w:type="dxa"/>
          </w:tcPr>
          <w:p w:rsidR="00C668D8" w:rsidRPr="001D70A1" w:rsidRDefault="00C668D8" w:rsidP="00EF4898">
            <w:pPr>
              <w:pStyle w:val="a5"/>
              <w:spacing w:before="0" w:after="0" w:line="240" w:lineRule="atLeast"/>
              <w:jc w:val="center"/>
              <w:rPr>
                <w:b/>
                <w:color w:val="333333"/>
                <w:sz w:val="24"/>
                <w:szCs w:val="24"/>
                <w:lang w:val="ru-RU"/>
              </w:rPr>
            </w:pPr>
          </w:p>
        </w:tc>
      </w:tr>
      <w:tr w:rsidR="00C668D8" w:rsidRPr="00AD158F" w:rsidTr="00EF4898">
        <w:trPr>
          <w:trHeight w:val="539"/>
        </w:trPr>
        <w:tc>
          <w:tcPr>
            <w:tcW w:w="4433" w:type="dxa"/>
          </w:tcPr>
          <w:p w:rsidR="00C668D8" w:rsidRPr="00AD158F" w:rsidRDefault="00C668D8" w:rsidP="00EF4898">
            <w:pPr>
              <w:pStyle w:val="a5"/>
              <w:spacing w:before="0" w:after="0" w:line="240" w:lineRule="atLeast"/>
              <w:rPr>
                <w:color w:val="333333"/>
                <w:sz w:val="24"/>
                <w:szCs w:val="24"/>
                <w:lang w:val="ru-RU"/>
              </w:rPr>
            </w:pPr>
            <w:r w:rsidRPr="00AD158F">
              <w:rPr>
                <w:color w:val="333333"/>
                <w:sz w:val="24"/>
                <w:szCs w:val="24"/>
                <w:lang w:val="ru-RU"/>
              </w:rPr>
              <w:t>Методика "Выявление удовлетворенност</w:t>
            </w:r>
            <w:r>
              <w:rPr>
                <w:color w:val="333333"/>
                <w:sz w:val="24"/>
                <w:szCs w:val="24"/>
                <w:lang w:val="ru-RU"/>
              </w:rPr>
              <w:t>и учащихся образованием" в 11-м классе</w:t>
            </w:r>
          </w:p>
        </w:tc>
        <w:tc>
          <w:tcPr>
            <w:tcW w:w="920" w:type="dxa"/>
          </w:tcPr>
          <w:p w:rsidR="00C668D8" w:rsidRPr="001D70A1" w:rsidRDefault="00C668D8" w:rsidP="00EF4898">
            <w:pPr>
              <w:pStyle w:val="a5"/>
              <w:spacing w:before="0" w:after="0" w:line="240" w:lineRule="atLeast"/>
              <w:jc w:val="center"/>
              <w:rPr>
                <w:b/>
                <w:color w:val="333333"/>
                <w:sz w:val="24"/>
                <w:szCs w:val="24"/>
                <w:lang w:val="ru-RU"/>
              </w:rPr>
            </w:pPr>
            <w:r>
              <w:rPr>
                <w:b/>
                <w:color w:val="333333"/>
                <w:sz w:val="24"/>
                <w:szCs w:val="24"/>
                <w:lang w:val="ru-RU"/>
              </w:rPr>
              <w:t>3</w:t>
            </w:r>
          </w:p>
        </w:tc>
        <w:tc>
          <w:tcPr>
            <w:tcW w:w="851" w:type="dxa"/>
          </w:tcPr>
          <w:p w:rsidR="00C668D8" w:rsidRPr="001D70A1" w:rsidRDefault="00C668D8" w:rsidP="00EF4898">
            <w:pPr>
              <w:pStyle w:val="a5"/>
              <w:spacing w:before="0" w:after="0" w:line="240" w:lineRule="atLeast"/>
              <w:jc w:val="center"/>
              <w:rPr>
                <w:b/>
                <w:color w:val="333333"/>
                <w:sz w:val="24"/>
                <w:szCs w:val="24"/>
                <w:lang w:val="ru-RU"/>
              </w:rPr>
            </w:pPr>
            <w:r>
              <w:rPr>
                <w:b/>
                <w:color w:val="333333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  <w:gridSpan w:val="2"/>
          </w:tcPr>
          <w:p w:rsidR="00C668D8" w:rsidRPr="00AD158F" w:rsidRDefault="00C668D8" w:rsidP="00EF4898">
            <w:pPr>
              <w:pStyle w:val="a5"/>
              <w:spacing w:before="0" w:after="0" w:line="240" w:lineRule="atLeast"/>
              <w:jc w:val="center"/>
              <w:rPr>
                <w:b/>
                <w:color w:val="333333"/>
                <w:sz w:val="24"/>
                <w:szCs w:val="24"/>
              </w:rPr>
            </w:pPr>
            <w:r>
              <w:rPr>
                <w:b/>
                <w:color w:val="333333"/>
                <w:sz w:val="24"/>
                <w:szCs w:val="24"/>
                <w:lang w:val="ru-RU"/>
              </w:rPr>
              <w:t>34</w:t>
            </w:r>
            <w:r w:rsidRPr="00AD158F">
              <w:rPr>
                <w:b/>
                <w:color w:val="333333"/>
                <w:sz w:val="24"/>
                <w:szCs w:val="24"/>
              </w:rPr>
              <w:t>%</w:t>
            </w:r>
          </w:p>
        </w:tc>
        <w:tc>
          <w:tcPr>
            <w:tcW w:w="780" w:type="dxa"/>
          </w:tcPr>
          <w:p w:rsidR="00C668D8" w:rsidRPr="00AD158F" w:rsidRDefault="00C668D8" w:rsidP="00EF4898">
            <w:pPr>
              <w:pStyle w:val="a5"/>
              <w:spacing w:before="0" w:after="0" w:line="240" w:lineRule="atLeast"/>
              <w:jc w:val="center"/>
              <w:rPr>
                <w:b/>
                <w:color w:val="333333"/>
                <w:sz w:val="24"/>
                <w:szCs w:val="24"/>
              </w:rPr>
            </w:pPr>
            <w:r w:rsidRPr="00AD158F">
              <w:rPr>
                <w:b/>
                <w:color w:val="333333"/>
                <w:sz w:val="24"/>
                <w:szCs w:val="24"/>
              </w:rPr>
              <w:t>2</w:t>
            </w:r>
          </w:p>
        </w:tc>
        <w:tc>
          <w:tcPr>
            <w:tcW w:w="755" w:type="dxa"/>
          </w:tcPr>
          <w:p w:rsidR="00C668D8" w:rsidRPr="00AD158F" w:rsidRDefault="00C668D8" w:rsidP="00EF4898">
            <w:pPr>
              <w:pStyle w:val="a5"/>
              <w:spacing w:before="0" w:after="0" w:line="240" w:lineRule="atLeast"/>
              <w:jc w:val="center"/>
              <w:rPr>
                <w:b/>
                <w:color w:val="333333"/>
                <w:sz w:val="24"/>
                <w:szCs w:val="24"/>
              </w:rPr>
            </w:pPr>
            <w:r>
              <w:rPr>
                <w:b/>
                <w:color w:val="333333"/>
                <w:sz w:val="24"/>
                <w:szCs w:val="24"/>
                <w:lang w:val="ru-RU"/>
              </w:rPr>
              <w:t>66</w:t>
            </w:r>
            <w:r w:rsidRPr="00AD158F">
              <w:rPr>
                <w:b/>
                <w:color w:val="333333"/>
                <w:sz w:val="24"/>
                <w:szCs w:val="24"/>
              </w:rPr>
              <w:t>%</w:t>
            </w:r>
          </w:p>
        </w:tc>
        <w:tc>
          <w:tcPr>
            <w:tcW w:w="733" w:type="dxa"/>
            <w:gridSpan w:val="2"/>
          </w:tcPr>
          <w:p w:rsidR="00C668D8" w:rsidRPr="001D70A1" w:rsidRDefault="00C668D8" w:rsidP="00EF4898">
            <w:pPr>
              <w:pStyle w:val="a5"/>
              <w:spacing w:before="0" w:after="0" w:line="240" w:lineRule="atLeast"/>
              <w:jc w:val="center"/>
              <w:rPr>
                <w:b/>
                <w:color w:val="333333"/>
                <w:sz w:val="24"/>
                <w:szCs w:val="24"/>
                <w:lang w:val="ru-RU"/>
              </w:rPr>
            </w:pPr>
          </w:p>
        </w:tc>
        <w:tc>
          <w:tcPr>
            <w:tcW w:w="937" w:type="dxa"/>
          </w:tcPr>
          <w:p w:rsidR="00C668D8" w:rsidRPr="001D70A1" w:rsidRDefault="00C668D8" w:rsidP="00EF4898">
            <w:pPr>
              <w:pStyle w:val="a5"/>
              <w:spacing w:before="0" w:after="0" w:line="240" w:lineRule="atLeast"/>
              <w:jc w:val="center"/>
              <w:rPr>
                <w:b/>
                <w:color w:val="333333"/>
                <w:sz w:val="24"/>
                <w:szCs w:val="24"/>
                <w:lang w:val="ru-RU"/>
              </w:rPr>
            </w:pPr>
          </w:p>
        </w:tc>
      </w:tr>
      <w:tr w:rsidR="00C668D8" w:rsidRPr="00AD158F" w:rsidTr="00EF4898">
        <w:trPr>
          <w:trHeight w:val="520"/>
        </w:trPr>
        <w:tc>
          <w:tcPr>
            <w:tcW w:w="4433" w:type="dxa"/>
          </w:tcPr>
          <w:p w:rsidR="00C668D8" w:rsidRPr="00AD158F" w:rsidRDefault="00C668D8" w:rsidP="00EF4898">
            <w:pPr>
              <w:pStyle w:val="a5"/>
              <w:spacing w:before="0" w:after="0" w:line="240" w:lineRule="atLeast"/>
              <w:rPr>
                <w:color w:val="333333"/>
                <w:sz w:val="24"/>
                <w:szCs w:val="24"/>
                <w:lang w:val="ru-RU"/>
              </w:rPr>
            </w:pPr>
            <w:r w:rsidRPr="00AD158F">
              <w:rPr>
                <w:color w:val="333333"/>
                <w:sz w:val="24"/>
                <w:szCs w:val="24"/>
                <w:lang w:val="ru-RU"/>
              </w:rPr>
              <w:t>Методика "Выявление отношения родителей к образовательному процессу" в 11-х классах</w:t>
            </w:r>
          </w:p>
        </w:tc>
        <w:tc>
          <w:tcPr>
            <w:tcW w:w="920" w:type="dxa"/>
          </w:tcPr>
          <w:p w:rsidR="00C668D8" w:rsidRPr="001D70A1" w:rsidRDefault="00C668D8" w:rsidP="00EF4898">
            <w:pPr>
              <w:pStyle w:val="a5"/>
              <w:spacing w:before="0" w:after="0" w:line="240" w:lineRule="atLeast"/>
              <w:jc w:val="center"/>
              <w:rPr>
                <w:b/>
                <w:color w:val="333333"/>
                <w:sz w:val="24"/>
                <w:szCs w:val="24"/>
                <w:lang w:val="ru-RU"/>
              </w:rPr>
            </w:pPr>
            <w:r>
              <w:rPr>
                <w:b/>
                <w:color w:val="333333"/>
                <w:sz w:val="24"/>
                <w:szCs w:val="24"/>
                <w:lang w:val="ru-RU"/>
              </w:rPr>
              <w:t>3</w:t>
            </w:r>
          </w:p>
        </w:tc>
        <w:tc>
          <w:tcPr>
            <w:tcW w:w="851" w:type="dxa"/>
          </w:tcPr>
          <w:p w:rsidR="00C668D8" w:rsidRPr="00AD158F" w:rsidRDefault="00C668D8" w:rsidP="00EF4898">
            <w:pPr>
              <w:pStyle w:val="a5"/>
              <w:spacing w:before="0" w:after="0" w:line="240" w:lineRule="atLeast"/>
              <w:jc w:val="center"/>
              <w:rPr>
                <w:b/>
                <w:color w:val="333333"/>
                <w:sz w:val="24"/>
                <w:szCs w:val="24"/>
              </w:rPr>
            </w:pPr>
            <w:r w:rsidRPr="00AD158F">
              <w:rPr>
                <w:b/>
                <w:color w:val="333333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</w:tcPr>
          <w:p w:rsidR="00C668D8" w:rsidRPr="00AD158F" w:rsidRDefault="00C668D8" w:rsidP="00EF4898">
            <w:pPr>
              <w:pStyle w:val="a5"/>
              <w:spacing w:before="0" w:after="0" w:line="240" w:lineRule="atLeast"/>
              <w:jc w:val="center"/>
              <w:rPr>
                <w:b/>
                <w:color w:val="333333"/>
                <w:sz w:val="24"/>
                <w:szCs w:val="24"/>
              </w:rPr>
            </w:pPr>
            <w:r w:rsidRPr="00AD158F">
              <w:rPr>
                <w:b/>
                <w:color w:val="333333"/>
                <w:sz w:val="24"/>
                <w:szCs w:val="24"/>
              </w:rPr>
              <w:t>-</w:t>
            </w:r>
          </w:p>
        </w:tc>
        <w:tc>
          <w:tcPr>
            <w:tcW w:w="780" w:type="dxa"/>
          </w:tcPr>
          <w:p w:rsidR="00C668D8" w:rsidRPr="00AD158F" w:rsidRDefault="00C668D8" w:rsidP="00EF4898">
            <w:pPr>
              <w:pStyle w:val="a5"/>
              <w:spacing w:before="0" w:after="0" w:line="240" w:lineRule="atLeast"/>
              <w:jc w:val="center"/>
              <w:rPr>
                <w:b/>
                <w:color w:val="333333"/>
                <w:sz w:val="24"/>
                <w:szCs w:val="24"/>
              </w:rPr>
            </w:pPr>
            <w:r w:rsidRPr="00AD158F">
              <w:rPr>
                <w:b/>
                <w:color w:val="333333"/>
                <w:sz w:val="24"/>
                <w:szCs w:val="24"/>
              </w:rPr>
              <w:t>3</w:t>
            </w:r>
          </w:p>
        </w:tc>
        <w:tc>
          <w:tcPr>
            <w:tcW w:w="755" w:type="dxa"/>
          </w:tcPr>
          <w:p w:rsidR="00C668D8" w:rsidRPr="00AD158F" w:rsidRDefault="00C668D8" w:rsidP="00EF4898">
            <w:pPr>
              <w:pStyle w:val="a5"/>
              <w:spacing w:before="0" w:after="0" w:line="240" w:lineRule="atLeast"/>
              <w:jc w:val="center"/>
              <w:rPr>
                <w:b/>
                <w:color w:val="333333"/>
                <w:sz w:val="24"/>
                <w:szCs w:val="24"/>
              </w:rPr>
            </w:pPr>
            <w:r>
              <w:rPr>
                <w:b/>
                <w:color w:val="333333"/>
                <w:sz w:val="24"/>
                <w:szCs w:val="24"/>
                <w:lang w:val="ru-RU"/>
              </w:rPr>
              <w:t>100</w:t>
            </w:r>
            <w:r w:rsidRPr="00AD158F">
              <w:rPr>
                <w:b/>
                <w:color w:val="333333"/>
                <w:sz w:val="24"/>
                <w:szCs w:val="24"/>
              </w:rPr>
              <w:t>%</w:t>
            </w:r>
          </w:p>
        </w:tc>
        <w:tc>
          <w:tcPr>
            <w:tcW w:w="733" w:type="dxa"/>
            <w:gridSpan w:val="2"/>
          </w:tcPr>
          <w:p w:rsidR="00C668D8" w:rsidRPr="001D70A1" w:rsidRDefault="00C668D8" w:rsidP="00EF4898">
            <w:pPr>
              <w:pStyle w:val="a5"/>
              <w:spacing w:before="0" w:after="0" w:line="240" w:lineRule="atLeast"/>
              <w:jc w:val="center"/>
              <w:rPr>
                <w:b/>
                <w:color w:val="333333"/>
                <w:sz w:val="24"/>
                <w:szCs w:val="24"/>
                <w:lang w:val="ru-RU"/>
              </w:rPr>
            </w:pPr>
          </w:p>
        </w:tc>
        <w:tc>
          <w:tcPr>
            <w:tcW w:w="937" w:type="dxa"/>
          </w:tcPr>
          <w:p w:rsidR="00C668D8" w:rsidRPr="001D70A1" w:rsidRDefault="00C668D8" w:rsidP="00EF4898">
            <w:pPr>
              <w:pStyle w:val="a5"/>
              <w:spacing w:before="0" w:after="0" w:line="240" w:lineRule="atLeast"/>
              <w:rPr>
                <w:b/>
                <w:color w:val="333333"/>
                <w:sz w:val="24"/>
                <w:szCs w:val="24"/>
                <w:lang w:val="ru-RU"/>
              </w:rPr>
            </w:pPr>
          </w:p>
        </w:tc>
      </w:tr>
    </w:tbl>
    <w:p w:rsidR="00C668D8" w:rsidRPr="00AD158F" w:rsidRDefault="00C668D8" w:rsidP="00C668D8">
      <w:pPr>
        <w:spacing w:after="0" w:line="240" w:lineRule="atLeast"/>
        <w:rPr>
          <w:rFonts w:ascii="Times New Roman" w:hAnsi="Times New Roman"/>
          <w:color w:val="333333"/>
          <w:sz w:val="24"/>
          <w:szCs w:val="24"/>
        </w:rPr>
      </w:pPr>
    </w:p>
    <w:p w:rsidR="00C668D8" w:rsidRPr="00AD158F" w:rsidRDefault="00C668D8" w:rsidP="00C668D8">
      <w:pPr>
        <w:pStyle w:val="a3"/>
        <w:spacing w:after="0"/>
        <w:jc w:val="center"/>
        <w:rPr>
          <w:color w:val="000000"/>
          <w:sz w:val="24"/>
          <w:szCs w:val="24"/>
          <w:lang w:val="ru-RU"/>
        </w:rPr>
      </w:pPr>
    </w:p>
    <w:p w:rsidR="00C668D8" w:rsidRPr="00AD158F" w:rsidRDefault="00C668D8" w:rsidP="00C668D8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58F">
        <w:rPr>
          <w:rFonts w:ascii="Times New Roman" w:hAnsi="Times New Roman"/>
          <w:b/>
          <w:i/>
          <w:sz w:val="24"/>
          <w:szCs w:val="24"/>
        </w:rPr>
        <w:t>Проведена работа по адаптации учащихся первого класса (ФГОС)</w:t>
      </w:r>
      <w:r>
        <w:rPr>
          <w:rFonts w:ascii="Times New Roman" w:hAnsi="Times New Roman"/>
          <w:sz w:val="24"/>
          <w:szCs w:val="24"/>
        </w:rPr>
        <w:t xml:space="preserve"> (4</w:t>
      </w:r>
      <w:r w:rsidRPr="00AD158F">
        <w:rPr>
          <w:rFonts w:ascii="Times New Roman" w:hAnsi="Times New Roman"/>
          <w:sz w:val="24"/>
          <w:szCs w:val="24"/>
        </w:rPr>
        <w:t xml:space="preserve"> уч-ся) (посещение уроков, тестирование учеников и их родителей, беседы-консультации с учителями, родителями,  выявление и коррекционная работа по предупреждению </w:t>
      </w:r>
      <w:proofErr w:type="spellStart"/>
      <w:r w:rsidRPr="00AD158F">
        <w:rPr>
          <w:rFonts w:ascii="Times New Roman" w:hAnsi="Times New Roman"/>
          <w:sz w:val="24"/>
          <w:szCs w:val="24"/>
        </w:rPr>
        <w:t>дезадаптации</w:t>
      </w:r>
      <w:proofErr w:type="spellEnd"/>
      <w:r w:rsidRPr="00AD158F">
        <w:rPr>
          <w:rFonts w:ascii="Times New Roman" w:hAnsi="Times New Roman"/>
          <w:sz w:val="24"/>
          <w:szCs w:val="24"/>
        </w:rPr>
        <w:t xml:space="preserve"> первоклассников). Проводились занятия с играми, релаксациями, </w:t>
      </w:r>
      <w:proofErr w:type="spellStart"/>
      <w:r w:rsidRPr="00AD158F">
        <w:rPr>
          <w:rFonts w:ascii="Times New Roman" w:hAnsi="Times New Roman"/>
          <w:sz w:val="24"/>
          <w:szCs w:val="24"/>
        </w:rPr>
        <w:t>сказкотерапия</w:t>
      </w:r>
      <w:proofErr w:type="spellEnd"/>
      <w:r w:rsidRPr="00AD158F">
        <w:rPr>
          <w:rFonts w:ascii="Times New Roman" w:hAnsi="Times New Roman"/>
          <w:sz w:val="24"/>
          <w:szCs w:val="24"/>
        </w:rPr>
        <w:t>. Это позволило на 20% повысить уровень адапт</w:t>
      </w:r>
      <w:r>
        <w:rPr>
          <w:rFonts w:ascii="Times New Roman" w:hAnsi="Times New Roman"/>
          <w:sz w:val="24"/>
          <w:szCs w:val="24"/>
        </w:rPr>
        <w:t xml:space="preserve">ации </w:t>
      </w:r>
      <w:proofErr w:type="spellStart"/>
      <w:r>
        <w:rPr>
          <w:rFonts w:ascii="Times New Roman" w:hAnsi="Times New Roman"/>
          <w:sz w:val="24"/>
          <w:szCs w:val="24"/>
        </w:rPr>
        <w:t>первоклассников.Работа</w:t>
      </w:r>
      <w:proofErr w:type="spellEnd"/>
      <w:r w:rsidRPr="00AD158F">
        <w:rPr>
          <w:rFonts w:ascii="Times New Roman" w:hAnsi="Times New Roman"/>
          <w:sz w:val="24"/>
          <w:szCs w:val="24"/>
        </w:rPr>
        <w:t xml:space="preserve"> была направлена на предупреждение </w:t>
      </w:r>
      <w:proofErr w:type="spellStart"/>
      <w:r w:rsidRPr="00AD158F">
        <w:rPr>
          <w:rFonts w:ascii="Times New Roman" w:hAnsi="Times New Roman"/>
          <w:sz w:val="24"/>
          <w:szCs w:val="24"/>
        </w:rPr>
        <w:t>дезадаптации</w:t>
      </w:r>
      <w:proofErr w:type="spellEnd"/>
      <w:r w:rsidRPr="00AD158F">
        <w:rPr>
          <w:rFonts w:ascii="Times New Roman" w:hAnsi="Times New Roman"/>
          <w:sz w:val="24"/>
          <w:szCs w:val="24"/>
        </w:rPr>
        <w:t xml:space="preserve">, на помощь тем детям, которые испытывали сложности в общении и поведении. </w:t>
      </w:r>
    </w:p>
    <w:p w:rsidR="00C668D8" w:rsidRPr="00AD158F" w:rsidRDefault="00C668D8" w:rsidP="00C668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D158F">
        <w:rPr>
          <w:rFonts w:ascii="Times New Roman" w:hAnsi="Times New Roman"/>
          <w:b/>
          <w:sz w:val="24"/>
          <w:szCs w:val="24"/>
        </w:rPr>
        <w:t>«Уровень учебной мотивации»</w:t>
      </w: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91"/>
        <w:gridCol w:w="1091"/>
        <w:gridCol w:w="1640"/>
        <w:gridCol w:w="1675"/>
      </w:tblGrid>
      <w:tr w:rsidR="00C668D8" w:rsidRPr="00AD158F" w:rsidTr="00EF4898">
        <w:trPr>
          <w:trHeight w:val="303"/>
        </w:trPr>
        <w:tc>
          <w:tcPr>
            <w:tcW w:w="4491" w:type="dxa"/>
          </w:tcPr>
          <w:p w:rsidR="00C668D8" w:rsidRPr="00AD158F" w:rsidRDefault="00C668D8" w:rsidP="00EF489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D158F">
              <w:rPr>
                <w:rFonts w:ascii="Times New Roman" w:hAnsi="Times New Roman"/>
                <w:b/>
                <w:i/>
                <w:sz w:val="24"/>
                <w:szCs w:val="24"/>
              </w:rPr>
              <w:t>Уровни</w:t>
            </w:r>
          </w:p>
        </w:tc>
        <w:tc>
          <w:tcPr>
            <w:tcW w:w="1091" w:type="dxa"/>
          </w:tcPr>
          <w:p w:rsidR="00C668D8" w:rsidRPr="00AD158F" w:rsidRDefault="00C668D8" w:rsidP="00EF489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1 </w:t>
            </w:r>
          </w:p>
          <w:p w:rsidR="00C668D8" w:rsidRPr="00AD158F" w:rsidRDefault="00C668D8" w:rsidP="00EF4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58F">
              <w:rPr>
                <w:rFonts w:ascii="Times New Roman" w:hAnsi="Times New Roman"/>
                <w:sz w:val="24"/>
                <w:szCs w:val="24"/>
              </w:rPr>
              <w:t>(на начало года)</w:t>
            </w:r>
          </w:p>
        </w:tc>
        <w:tc>
          <w:tcPr>
            <w:tcW w:w="1640" w:type="dxa"/>
          </w:tcPr>
          <w:p w:rsidR="00C668D8" w:rsidRPr="00AD158F" w:rsidRDefault="00C668D8" w:rsidP="00EF489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D158F">
              <w:rPr>
                <w:rFonts w:ascii="Times New Roman" w:hAnsi="Times New Roman"/>
                <w:b/>
                <w:i/>
                <w:sz w:val="24"/>
                <w:szCs w:val="24"/>
              </w:rPr>
              <w:t>Средний результат</w:t>
            </w:r>
          </w:p>
          <w:p w:rsidR="00C668D8" w:rsidRPr="00AD158F" w:rsidRDefault="00C668D8" w:rsidP="00EF4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Декабрь2014</w:t>
            </w:r>
            <w:r w:rsidRPr="00AD158F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675" w:type="dxa"/>
          </w:tcPr>
          <w:p w:rsidR="00C668D8" w:rsidRPr="00AD158F" w:rsidRDefault="00C668D8" w:rsidP="00EF489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D158F">
              <w:rPr>
                <w:rFonts w:ascii="Times New Roman" w:hAnsi="Times New Roman"/>
                <w:b/>
                <w:i/>
                <w:sz w:val="24"/>
                <w:szCs w:val="24"/>
              </w:rPr>
              <w:t>Средний результат</w:t>
            </w:r>
          </w:p>
          <w:p w:rsidR="00C668D8" w:rsidRPr="00AD158F" w:rsidRDefault="00C668D8" w:rsidP="00EF4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2015</w:t>
            </w:r>
            <w:r w:rsidRPr="00AD158F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C668D8" w:rsidRPr="0059774C" w:rsidTr="00EF4898">
        <w:trPr>
          <w:trHeight w:val="414"/>
        </w:trPr>
        <w:tc>
          <w:tcPr>
            <w:tcW w:w="4491" w:type="dxa"/>
          </w:tcPr>
          <w:p w:rsidR="00C668D8" w:rsidRPr="0059774C" w:rsidRDefault="00C668D8" w:rsidP="00EF489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25 – 30 баллов. </w:t>
            </w:r>
            <w:r w:rsidRPr="0059774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Высокий уровень</w:t>
            </w:r>
            <w:r w:rsidRPr="0059774C">
              <w:rPr>
                <w:rFonts w:ascii="Times New Roman" w:hAnsi="Times New Roman"/>
                <w:color w:val="000000"/>
                <w:sz w:val="24"/>
                <w:szCs w:val="24"/>
              </w:rPr>
              <w:t>, сформировано отношение к себе как к школьнику.</w:t>
            </w:r>
          </w:p>
        </w:tc>
        <w:tc>
          <w:tcPr>
            <w:tcW w:w="1091" w:type="dxa"/>
          </w:tcPr>
          <w:p w:rsidR="00C668D8" w:rsidRPr="0059774C" w:rsidRDefault="00C668D8" w:rsidP="00EF48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668D8" w:rsidRPr="0059774C" w:rsidRDefault="00C668D8" w:rsidP="00EF48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4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40" w:type="dxa"/>
          </w:tcPr>
          <w:p w:rsidR="00C668D8" w:rsidRPr="0059774C" w:rsidRDefault="00C668D8" w:rsidP="00EF48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668D8" w:rsidRPr="0059774C" w:rsidRDefault="00C668D8" w:rsidP="00EF48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4C">
              <w:rPr>
                <w:rFonts w:ascii="Times New Roman" w:hAnsi="Times New Roman"/>
                <w:color w:val="000000"/>
                <w:sz w:val="24"/>
                <w:szCs w:val="24"/>
              </w:rPr>
              <w:t>3%</w:t>
            </w:r>
          </w:p>
        </w:tc>
        <w:tc>
          <w:tcPr>
            <w:tcW w:w="1675" w:type="dxa"/>
          </w:tcPr>
          <w:p w:rsidR="00C668D8" w:rsidRPr="0059774C" w:rsidRDefault="00C668D8" w:rsidP="00EF48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668D8" w:rsidRPr="0059774C" w:rsidRDefault="00C668D8" w:rsidP="00EF48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4C">
              <w:rPr>
                <w:rFonts w:ascii="Times New Roman" w:hAnsi="Times New Roman"/>
                <w:color w:val="000000"/>
                <w:sz w:val="24"/>
                <w:szCs w:val="24"/>
              </w:rPr>
              <w:t>22%</w:t>
            </w:r>
          </w:p>
        </w:tc>
      </w:tr>
      <w:tr w:rsidR="00C668D8" w:rsidRPr="0059774C" w:rsidTr="00EF4898">
        <w:trPr>
          <w:trHeight w:val="517"/>
        </w:trPr>
        <w:tc>
          <w:tcPr>
            <w:tcW w:w="4491" w:type="dxa"/>
          </w:tcPr>
          <w:p w:rsidR="00C668D8" w:rsidRPr="0059774C" w:rsidRDefault="00C668D8" w:rsidP="00EF489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 – 24 балла. </w:t>
            </w:r>
            <w:r w:rsidRPr="0059774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Средний уровень</w:t>
            </w:r>
            <w:r w:rsidRPr="0059774C">
              <w:rPr>
                <w:rFonts w:ascii="Times New Roman" w:hAnsi="Times New Roman"/>
                <w:color w:val="000000"/>
                <w:sz w:val="24"/>
                <w:szCs w:val="24"/>
              </w:rPr>
              <w:t>, отношение к себе как к школьнику практически сформировано.</w:t>
            </w:r>
          </w:p>
        </w:tc>
        <w:tc>
          <w:tcPr>
            <w:tcW w:w="1091" w:type="dxa"/>
          </w:tcPr>
          <w:p w:rsidR="00C668D8" w:rsidRPr="0059774C" w:rsidRDefault="00C668D8" w:rsidP="00EF48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668D8" w:rsidRPr="0059774C" w:rsidRDefault="00C668D8" w:rsidP="00EF48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4C">
              <w:rPr>
                <w:rFonts w:ascii="Times New Roman" w:hAnsi="Times New Roman"/>
                <w:color w:val="000000"/>
                <w:sz w:val="24"/>
                <w:szCs w:val="24"/>
              </w:rPr>
              <w:t>25%</w:t>
            </w:r>
          </w:p>
        </w:tc>
        <w:tc>
          <w:tcPr>
            <w:tcW w:w="1640" w:type="dxa"/>
          </w:tcPr>
          <w:p w:rsidR="00C668D8" w:rsidRPr="0059774C" w:rsidRDefault="00C668D8" w:rsidP="00EF48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668D8" w:rsidRPr="0059774C" w:rsidRDefault="00C668D8" w:rsidP="00EF48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4C">
              <w:rPr>
                <w:rFonts w:ascii="Times New Roman" w:hAnsi="Times New Roman"/>
                <w:color w:val="000000"/>
                <w:sz w:val="24"/>
                <w:szCs w:val="24"/>
              </w:rPr>
              <w:t>28%</w:t>
            </w:r>
          </w:p>
        </w:tc>
        <w:tc>
          <w:tcPr>
            <w:tcW w:w="1675" w:type="dxa"/>
          </w:tcPr>
          <w:p w:rsidR="00C668D8" w:rsidRPr="0059774C" w:rsidRDefault="00C668D8" w:rsidP="00EF48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668D8" w:rsidRPr="0059774C" w:rsidRDefault="00C668D8" w:rsidP="00EF48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4C">
              <w:rPr>
                <w:rFonts w:ascii="Times New Roman" w:hAnsi="Times New Roman"/>
                <w:color w:val="000000"/>
                <w:sz w:val="24"/>
                <w:szCs w:val="24"/>
              </w:rPr>
              <w:t>43%</w:t>
            </w:r>
          </w:p>
        </w:tc>
      </w:tr>
      <w:tr w:rsidR="00C668D8" w:rsidRPr="0059774C" w:rsidTr="00EF4898">
        <w:trPr>
          <w:trHeight w:val="678"/>
        </w:trPr>
        <w:tc>
          <w:tcPr>
            <w:tcW w:w="4491" w:type="dxa"/>
          </w:tcPr>
          <w:p w:rsidR="00C668D8" w:rsidRPr="0059774C" w:rsidRDefault="00C668D8" w:rsidP="00EF489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15 – 19 баллов.  </w:t>
            </w:r>
            <w:r w:rsidRPr="0059774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Внешняя мотивация</w:t>
            </w:r>
            <w:r w:rsidRPr="0059774C">
              <w:rPr>
                <w:rFonts w:ascii="Times New Roman" w:hAnsi="Times New Roman"/>
                <w:color w:val="000000"/>
                <w:sz w:val="24"/>
                <w:szCs w:val="24"/>
              </w:rPr>
              <w:t>, положительное отношение к школе, но школа привлекает больше внеурочными сторонами.</w:t>
            </w:r>
          </w:p>
        </w:tc>
        <w:tc>
          <w:tcPr>
            <w:tcW w:w="1091" w:type="dxa"/>
          </w:tcPr>
          <w:p w:rsidR="00C668D8" w:rsidRPr="0059774C" w:rsidRDefault="00C668D8" w:rsidP="00EF48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668D8" w:rsidRPr="0059774C" w:rsidRDefault="00C668D8" w:rsidP="00EF48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4C">
              <w:rPr>
                <w:rFonts w:ascii="Times New Roman" w:hAnsi="Times New Roman"/>
                <w:color w:val="000000"/>
                <w:sz w:val="24"/>
                <w:szCs w:val="24"/>
              </w:rPr>
              <w:t>71%</w:t>
            </w:r>
          </w:p>
        </w:tc>
        <w:tc>
          <w:tcPr>
            <w:tcW w:w="1640" w:type="dxa"/>
          </w:tcPr>
          <w:p w:rsidR="00C668D8" w:rsidRPr="0059774C" w:rsidRDefault="00C668D8" w:rsidP="00EF48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668D8" w:rsidRPr="0059774C" w:rsidRDefault="00C668D8" w:rsidP="00EF48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4C">
              <w:rPr>
                <w:rFonts w:ascii="Times New Roman" w:hAnsi="Times New Roman"/>
                <w:color w:val="000000"/>
                <w:sz w:val="24"/>
                <w:szCs w:val="24"/>
              </w:rPr>
              <w:t>62%</w:t>
            </w:r>
          </w:p>
        </w:tc>
        <w:tc>
          <w:tcPr>
            <w:tcW w:w="1675" w:type="dxa"/>
          </w:tcPr>
          <w:p w:rsidR="00C668D8" w:rsidRPr="0059774C" w:rsidRDefault="00C668D8" w:rsidP="00EF48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668D8" w:rsidRPr="0059774C" w:rsidRDefault="00C668D8" w:rsidP="00EF48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4C">
              <w:rPr>
                <w:rFonts w:ascii="Times New Roman" w:hAnsi="Times New Roman"/>
                <w:color w:val="000000"/>
                <w:sz w:val="24"/>
                <w:szCs w:val="24"/>
              </w:rPr>
              <w:t>32%</w:t>
            </w:r>
          </w:p>
        </w:tc>
      </w:tr>
      <w:tr w:rsidR="00C668D8" w:rsidRPr="0059774C" w:rsidTr="00EF4898">
        <w:trPr>
          <w:trHeight w:val="534"/>
        </w:trPr>
        <w:tc>
          <w:tcPr>
            <w:tcW w:w="4491" w:type="dxa"/>
          </w:tcPr>
          <w:p w:rsidR="00C668D8" w:rsidRPr="0059774C" w:rsidRDefault="00C668D8" w:rsidP="00EF489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– 14 баллов. </w:t>
            </w:r>
            <w:r w:rsidRPr="0059774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Низкий уровень</w:t>
            </w:r>
            <w:r w:rsidRPr="0059774C">
              <w:rPr>
                <w:rFonts w:ascii="Times New Roman" w:hAnsi="Times New Roman"/>
                <w:color w:val="000000"/>
                <w:sz w:val="24"/>
                <w:szCs w:val="24"/>
              </w:rPr>
              <w:t>, отношение к себе как школьнику не сформировано.</w:t>
            </w:r>
          </w:p>
        </w:tc>
        <w:tc>
          <w:tcPr>
            <w:tcW w:w="1091" w:type="dxa"/>
          </w:tcPr>
          <w:p w:rsidR="00C668D8" w:rsidRPr="0059774C" w:rsidRDefault="00C668D8" w:rsidP="00EF48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4C">
              <w:rPr>
                <w:rFonts w:ascii="Times New Roman" w:hAnsi="Times New Roman"/>
                <w:color w:val="000000"/>
                <w:sz w:val="24"/>
                <w:szCs w:val="24"/>
              </w:rPr>
              <w:t>4%</w:t>
            </w:r>
          </w:p>
        </w:tc>
        <w:tc>
          <w:tcPr>
            <w:tcW w:w="1640" w:type="dxa"/>
          </w:tcPr>
          <w:p w:rsidR="00C668D8" w:rsidRPr="0059774C" w:rsidRDefault="00C668D8" w:rsidP="00EF48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4C">
              <w:rPr>
                <w:rFonts w:ascii="Times New Roman" w:hAnsi="Times New Roman"/>
                <w:color w:val="000000"/>
                <w:sz w:val="24"/>
                <w:szCs w:val="24"/>
              </w:rPr>
              <w:t>7%</w:t>
            </w:r>
          </w:p>
        </w:tc>
        <w:tc>
          <w:tcPr>
            <w:tcW w:w="1675" w:type="dxa"/>
          </w:tcPr>
          <w:p w:rsidR="00C668D8" w:rsidRPr="0059774C" w:rsidRDefault="00C668D8" w:rsidP="00EF48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4C">
              <w:rPr>
                <w:rFonts w:ascii="Times New Roman" w:hAnsi="Times New Roman"/>
                <w:color w:val="000000"/>
                <w:sz w:val="24"/>
                <w:szCs w:val="24"/>
              </w:rPr>
              <w:t>3%</w:t>
            </w:r>
          </w:p>
        </w:tc>
      </w:tr>
      <w:tr w:rsidR="00C668D8" w:rsidRPr="0059774C" w:rsidTr="00EF4898">
        <w:trPr>
          <w:trHeight w:val="292"/>
        </w:trPr>
        <w:tc>
          <w:tcPr>
            <w:tcW w:w="4491" w:type="dxa"/>
          </w:tcPr>
          <w:p w:rsidR="00C668D8" w:rsidRPr="0059774C" w:rsidRDefault="00C668D8" w:rsidP="00EF489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Ниже 10 баллов – </w:t>
            </w:r>
            <w:proofErr w:type="spellStart"/>
            <w:r w:rsidRPr="0059774C">
              <w:rPr>
                <w:rFonts w:ascii="Times New Roman" w:hAnsi="Times New Roman"/>
                <w:color w:val="000000"/>
                <w:sz w:val="24"/>
                <w:szCs w:val="24"/>
              </w:rPr>
              <w:t>дезадаптация</w:t>
            </w:r>
            <w:proofErr w:type="spellEnd"/>
            <w:r w:rsidRPr="0059774C">
              <w:rPr>
                <w:rFonts w:ascii="Times New Roman" w:hAnsi="Times New Roman"/>
                <w:color w:val="000000"/>
                <w:sz w:val="24"/>
                <w:szCs w:val="24"/>
              </w:rPr>
              <w:t>, негативное отношение к школе.</w:t>
            </w:r>
          </w:p>
        </w:tc>
        <w:tc>
          <w:tcPr>
            <w:tcW w:w="1091" w:type="dxa"/>
          </w:tcPr>
          <w:p w:rsidR="00C668D8" w:rsidRPr="0059774C" w:rsidRDefault="00C668D8" w:rsidP="00EF48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4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40" w:type="dxa"/>
          </w:tcPr>
          <w:p w:rsidR="00C668D8" w:rsidRPr="0059774C" w:rsidRDefault="00C668D8" w:rsidP="00EF48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4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75" w:type="dxa"/>
          </w:tcPr>
          <w:p w:rsidR="00C668D8" w:rsidRPr="0059774C" w:rsidRDefault="00C668D8" w:rsidP="00EF48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4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C668D8" w:rsidRPr="0059774C" w:rsidRDefault="00C668D8" w:rsidP="00C668D8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668D8" w:rsidRPr="00AD158F" w:rsidRDefault="00C668D8" w:rsidP="00C668D8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68D8" w:rsidRPr="00AD158F" w:rsidRDefault="00C668D8" w:rsidP="00C668D8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68D8" w:rsidRPr="00AD158F" w:rsidRDefault="00C668D8" w:rsidP="00C668D8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58F">
        <w:rPr>
          <w:rFonts w:ascii="Times New Roman" w:hAnsi="Times New Roman"/>
          <w:sz w:val="24"/>
          <w:szCs w:val="24"/>
        </w:rPr>
        <w:lastRenderedPageBreak/>
        <w:t>Всеобуч для родителей «Психологические особенности первоклассников».</w:t>
      </w:r>
      <w:r w:rsidRPr="00AD158F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AD158F">
        <w:rPr>
          <w:rFonts w:ascii="Times New Roman" w:hAnsi="Times New Roman"/>
          <w:sz w:val="24"/>
          <w:szCs w:val="24"/>
        </w:rPr>
        <w:t>В течение года проводился родительский лекторий и выступление на родительски</w:t>
      </w:r>
      <w:r>
        <w:rPr>
          <w:rFonts w:ascii="Times New Roman" w:hAnsi="Times New Roman"/>
          <w:sz w:val="24"/>
          <w:szCs w:val="24"/>
        </w:rPr>
        <w:t>х собраниях по запросам классного руководителя</w:t>
      </w:r>
      <w:r w:rsidRPr="00AD158F">
        <w:rPr>
          <w:rFonts w:ascii="Times New Roman" w:hAnsi="Times New Roman"/>
          <w:sz w:val="24"/>
          <w:szCs w:val="24"/>
        </w:rPr>
        <w:t>.</w:t>
      </w:r>
    </w:p>
    <w:p w:rsidR="00C668D8" w:rsidRPr="00AD158F" w:rsidRDefault="00C668D8" w:rsidP="00C668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AD158F">
        <w:rPr>
          <w:rFonts w:ascii="Times New Roman" w:hAnsi="Times New Roman"/>
          <w:sz w:val="24"/>
          <w:szCs w:val="24"/>
        </w:rPr>
        <w:t xml:space="preserve">Одним из важных компонентов психологического сопровождения является изучение учащихся начальной школы. Для изучения подобрали методики, позволяющие выделить тревожных детей, изучить личностные характеристики ребенка, оценить самооценку ребенка, его самоощущение в мире: </w:t>
      </w:r>
    </w:p>
    <w:p w:rsidR="00C668D8" w:rsidRPr="00AD158F" w:rsidRDefault="00C668D8" w:rsidP="00C668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58F">
        <w:rPr>
          <w:rFonts w:ascii="Times New Roman" w:hAnsi="Times New Roman"/>
          <w:sz w:val="24"/>
          <w:szCs w:val="24"/>
        </w:rPr>
        <w:t xml:space="preserve">тесты цветового выбора М. </w:t>
      </w:r>
      <w:proofErr w:type="spellStart"/>
      <w:r w:rsidRPr="00AD158F">
        <w:rPr>
          <w:rFonts w:ascii="Times New Roman" w:hAnsi="Times New Roman"/>
          <w:sz w:val="24"/>
          <w:szCs w:val="24"/>
        </w:rPr>
        <w:t>Люшер</w:t>
      </w:r>
      <w:proofErr w:type="spellEnd"/>
      <w:r w:rsidRPr="00AD158F">
        <w:rPr>
          <w:rFonts w:ascii="Times New Roman" w:hAnsi="Times New Roman"/>
          <w:sz w:val="24"/>
          <w:szCs w:val="24"/>
        </w:rPr>
        <w:t xml:space="preserve">; </w:t>
      </w:r>
    </w:p>
    <w:p w:rsidR="00C668D8" w:rsidRPr="00AD158F" w:rsidRDefault="00C668D8" w:rsidP="00C668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58F">
        <w:rPr>
          <w:rFonts w:ascii="Times New Roman" w:hAnsi="Times New Roman"/>
          <w:sz w:val="24"/>
          <w:szCs w:val="24"/>
        </w:rPr>
        <w:t xml:space="preserve">проективные методики: “Рисунок семьи”,“Дерево”; </w:t>
      </w:r>
    </w:p>
    <w:p w:rsidR="00C668D8" w:rsidRPr="00AD158F" w:rsidRDefault="00C668D8" w:rsidP="00C668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58F">
        <w:rPr>
          <w:rFonts w:ascii="Times New Roman" w:hAnsi="Times New Roman"/>
          <w:sz w:val="24"/>
          <w:szCs w:val="24"/>
        </w:rPr>
        <w:t xml:space="preserve">анкета для оценки уровня школьной мотивации учащихся начальных классов Н.Г. </w:t>
      </w:r>
      <w:proofErr w:type="spellStart"/>
      <w:r w:rsidRPr="00AD158F">
        <w:rPr>
          <w:rFonts w:ascii="Times New Roman" w:hAnsi="Times New Roman"/>
          <w:sz w:val="24"/>
          <w:szCs w:val="24"/>
        </w:rPr>
        <w:t>Лускановой</w:t>
      </w:r>
      <w:proofErr w:type="spellEnd"/>
      <w:r w:rsidRPr="00AD158F">
        <w:rPr>
          <w:rFonts w:ascii="Times New Roman" w:hAnsi="Times New Roman"/>
          <w:sz w:val="24"/>
          <w:szCs w:val="24"/>
        </w:rPr>
        <w:t xml:space="preserve">; Представленные методики позволяют проводить диагностику, как в групповой форме, так и индивидуально. Методики </w:t>
      </w:r>
      <w:proofErr w:type="spellStart"/>
      <w:r w:rsidRPr="00AD158F">
        <w:rPr>
          <w:rFonts w:ascii="Times New Roman" w:hAnsi="Times New Roman"/>
          <w:sz w:val="24"/>
          <w:szCs w:val="24"/>
        </w:rPr>
        <w:t>валидны</w:t>
      </w:r>
      <w:proofErr w:type="spellEnd"/>
      <w:r w:rsidRPr="00AD158F">
        <w:rPr>
          <w:rFonts w:ascii="Times New Roman" w:hAnsi="Times New Roman"/>
          <w:sz w:val="24"/>
          <w:szCs w:val="24"/>
        </w:rPr>
        <w:t xml:space="preserve">, надежны. Данные, полученные при групповом исследовании, </w:t>
      </w:r>
      <w:proofErr w:type="spellStart"/>
      <w:r w:rsidRPr="00AD158F">
        <w:rPr>
          <w:rFonts w:ascii="Times New Roman" w:hAnsi="Times New Roman"/>
          <w:sz w:val="24"/>
          <w:szCs w:val="24"/>
        </w:rPr>
        <w:t>коррелируют</w:t>
      </w:r>
      <w:proofErr w:type="spellEnd"/>
      <w:r w:rsidRPr="00AD158F">
        <w:rPr>
          <w:rFonts w:ascii="Times New Roman" w:hAnsi="Times New Roman"/>
          <w:sz w:val="24"/>
          <w:szCs w:val="24"/>
        </w:rPr>
        <w:t xml:space="preserve"> с данными других методик, что позволяет проводить мониторинг возрастного развития детей. Во втором классе будет продолжена коррекционная работа с группой детей со средним уровнем адаптации и детьми с низкой учебной мотивацией. </w:t>
      </w:r>
    </w:p>
    <w:p w:rsidR="00C668D8" w:rsidRPr="00AD158F" w:rsidRDefault="00C668D8" w:rsidP="00C668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68D8" w:rsidRPr="00AD158F" w:rsidRDefault="00C668D8" w:rsidP="00C668D8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58F">
        <w:rPr>
          <w:rFonts w:ascii="Times New Roman" w:hAnsi="Times New Roman"/>
          <w:b/>
          <w:i/>
          <w:sz w:val="24"/>
          <w:szCs w:val="24"/>
        </w:rPr>
        <w:t>Проведена работа по адаптации учащихся пятого класса</w:t>
      </w:r>
      <w:r w:rsidRPr="00AD158F">
        <w:rPr>
          <w:rFonts w:ascii="Times New Roman" w:hAnsi="Times New Roman"/>
          <w:sz w:val="24"/>
          <w:szCs w:val="24"/>
        </w:rPr>
        <w:t xml:space="preserve">  (посещение уроков, анкета для родителей «Хорошо ли вы знаете своего ребёнка», анкетирование пятиклассников «Мои интересы»,</w:t>
      </w:r>
      <w:r>
        <w:rPr>
          <w:rFonts w:ascii="Times New Roman" w:hAnsi="Times New Roman"/>
          <w:sz w:val="24"/>
          <w:szCs w:val="24"/>
        </w:rPr>
        <w:t xml:space="preserve"> беседы-консультации с классным руководителем</w:t>
      </w:r>
      <w:r w:rsidRPr="00AD158F">
        <w:rPr>
          <w:rFonts w:ascii="Times New Roman" w:hAnsi="Times New Roman"/>
          <w:sz w:val="24"/>
          <w:szCs w:val="24"/>
        </w:rPr>
        <w:t xml:space="preserve">, родителями). Отметив эффективность проделанной работы, в этом году вновь проведена диагностика готовности учащихся начальной школы к переходу в среднее звено. Учитывая психологическую, интеллектуальную и социальную готовность учащихся  к обучению в среднем звене школы можно утверждать, что 90% учащихся полностью готовы к успешной адаптации в 5 классе. Трудности могут возникнуть у 10% из параллели так как, изменится социальный статус (ученик среднего звена), появится «разноголосица» в требованиях новых учителей, значительно увеличится учебная нагрузка. </w:t>
      </w:r>
    </w:p>
    <w:p w:rsidR="00C668D8" w:rsidRPr="00AD158F" w:rsidRDefault="00C668D8" w:rsidP="00C668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58F">
        <w:rPr>
          <w:rFonts w:ascii="Times New Roman" w:hAnsi="Times New Roman"/>
          <w:sz w:val="24"/>
          <w:szCs w:val="24"/>
        </w:rPr>
        <w:t xml:space="preserve">В течение года велась </w:t>
      </w:r>
      <w:r w:rsidRPr="0042737F">
        <w:rPr>
          <w:rFonts w:ascii="Times New Roman" w:hAnsi="Times New Roman"/>
          <w:sz w:val="24"/>
          <w:szCs w:val="24"/>
        </w:rPr>
        <w:t xml:space="preserve"> групповая коррекционно-развивающая</w:t>
      </w:r>
      <w:r w:rsidRPr="00AD158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AD158F">
        <w:rPr>
          <w:rFonts w:ascii="Times New Roman" w:hAnsi="Times New Roman"/>
          <w:sz w:val="24"/>
          <w:szCs w:val="24"/>
        </w:rPr>
        <w:t>тренинговая</w:t>
      </w:r>
      <w:proofErr w:type="spellEnd"/>
      <w:r w:rsidRPr="00AD158F">
        <w:rPr>
          <w:rFonts w:ascii="Times New Roman" w:hAnsi="Times New Roman"/>
          <w:sz w:val="24"/>
          <w:szCs w:val="24"/>
        </w:rPr>
        <w:t xml:space="preserve"> работа с разными категориями детей по программам дополнительного обучения «Я выбираю жизнь», «Дружный класс», «Мой выбор», «Успешный ученик».</w:t>
      </w:r>
    </w:p>
    <w:p w:rsidR="00C668D8" w:rsidRDefault="00C668D8" w:rsidP="00C668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668D8" w:rsidRDefault="00C668D8" w:rsidP="00C668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D158F">
        <w:rPr>
          <w:rFonts w:ascii="Times New Roman" w:hAnsi="Times New Roman"/>
          <w:b/>
          <w:sz w:val="24"/>
          <w:szCs w:val="24"/>
        </w:rPr>
        <w:t xml:space="preserve">Групповая коррекционно-развивающая, </w:t>
      </w:r>
      <w:proofErr w:type="spellStart"/>
      <w:r w:rsidRPr="00AD158F">
        <w:rPr>
          <w:rFonts w:ascii="Times New Roman" w:hAnsi="Times New Roman"/>
          <w:b/>
          <w:sz w:val="24"/>
          <w:szCs w:val="24"/>
        </w:rPr>
        <w:t>тренинговая</w:t>
      </w:r>
      <w:proofErr w:type="spellEnd"/>
      <w:r w:rsidRPr="00AD158F">
        <w:rPr>
          <w:rFonts w:ascii="Times New Roman" w:hAnsi="Times New Roman"/>
          <w:b/>
          <w:sz w:val="24"/>
          <w:szCs w:val="24"/>
        </w:rPr>
        <w:t xml:space="preserve"> работа.</w:t>
      </w:r>
    </w:p>
    <w:p w:rsidR="00C668D8" w:rsidRPr="00AD158F" w:rsidRDefault="00C668D8" w:rsidP="00C668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7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3"/>
        <w:gridCol w:w="4450"/>
        <w:gridCol w:w="1563"/>
        <w:gridCol w:w="1563"/>
        <w:gridCol w:w="1563"/>
      </w:tblGrid>
      <w:tr w:rsidR="00C668D8" w:rsidRPr="00AD158F" w:rsidTr="00EF4898">
        <w:trPr>
          <w:trHeight w:val="278"/>
        </w:trPr>
        <w:tc>
          <w:tcPr>
            <w:tcW w:w="633" w:type="dxa"/>
          </w:tcPr>
          <w:p w:rsidR="00C668D8" w:rsidRPr="00AD158F" w:rsidRDefault="00C668D8" w:rsidP="00EF4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158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450" w:type="dxa"/>
          </w:tcPr>
          <w:p w:rsidR="00C668D8" w:rsidRPr="00AD158F" w:rsidRDefault="00C668D8" w:rsidP="00EF4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158F">
              <w:rPr>
                <w:rFonts w:ascii="Times New Roman" w:hAnsi="Times New Roman"/>
                <w:b/>
                <w:sz w:val="24"/>
                <w:szCs w:val="24"/>
              </w:rPr>
              <w:t>Название программы</w:t>
            </w:r>
          </w:p>
        </w:tc>
        <w:tc>
          <w:tcPr>
            <w:tcW w:w="1563" w:type="dxa"/>
          </w:tcPr>
          <w:p w:rsidR="00C668D8" w:rsidRPr="00AD158F" w:rsidRDefault="00C668D8" w:rsidP="00EF4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158F">
              <w:rPr>
                <w:rFonts w:ascii="Times New Roman" w:hAnsi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563" w:type="dxa"/>
          </w:tcPr>
          <w:p w:rsidR="00C668D8" w:rsidRPr="00AD158F" w:rsidRDefault="00C668D8" w:rsidP="00EF4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158F">
              <w:rPr>
                <w:rFonts w:ascii="Times New Roman" w:hAnsi="Times New Roman"/>
                <w:b/>
                <w:sz w:val="24"/>
                <w:szCs w:val="24"/>
              </w:rPr>
              <w:t>Кол-во учащихся</w:t>
            </w:r>
          </w:p>
        </w:tc>
        <w:tc>
          <w:tcPr>
            <w:tcW w:w="1563" w:type="dxa"/>
          </w:tcPr>
          <w:p w:rsidR="00C668D8" w:rsidRPr="00AD158F" w:rsidRDefault="00C668D8" w:rsidP="00EF4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158F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C668D8" w:rsidRPr="00AD158F" w:rsidRDefault="00C668D8" w:rsidP="00EF4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158F">
              <w:rPr>
                <w:rFonts w:ascii="Times New Roman" w:hAnsi="Times New Roman"/>
                <w:b/>
                <w:sz w:val="24"/>
                <w:szCs w:val="24"/>
              </w:rPr>
              <w:t>занятий</w:t>
            </w:r>
          </w:p>
        </w:tc>
      </w:tr>
      <w:tr w:rsidR="00C668D8" w:rsidRPr="00AD158F" w:rsidTr="00EF4898">
        <w:trPr>
          <w:cantSplit/>
          <w:trHeight w:val="726"/>
        </w:trPr>
        <w:tc>
          <w:tcPr>
            <w:tcW w:w="633" w:type="dxa"/>
          </w:tcPr>
          <w:p w:rsidR="00C668D8" w:rsidRPr="00AD158F" w:rsidRDefault="00C668D8" w:rsidP="00EF4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58F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C668D8" w:rsidRPr="00AD158F" w:rsidRDefault="00C668D8" w:rsidP="00EF4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68D8" w:rsidRPr="00AD158F" w:rsidRDefault="00C668D8" w:rsidP="00EF4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68D8" w:rsidRPr="00AD158F" w:rsidRDefault="00C668D8" w:rsidP="00EF4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0" w:type="dxa"/>
          </w:tcPr>
          <w:p w:rsidR="00C668D8" w:rsidRPr="00AD158F" w:rsidRDefault="00C668D8" w:rsidP="00EF4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158F">
              <w:rPr>
                <w:rFonts w:ascii="Times New Roman" w:hAnsi="Times New Roman"/>
                <w:sz w:val="24"/>
                <w:szCs w:val="24"/>
              </w:rPr>
              <w:t>Тренинг на формирование ценностного отношения к своему здоровью и профилактику наркомании «Я выбираю жизнь»</w:t>
            </w:r>
          </w:p>
        </w:tc>
        <w:tc>
          <w:tcPr>
            <w:tcW w:w="1563" w:type="dxa"/>
          </w:tcPr>
          <w:p w:rsidR="00C668D8" w:rsidRPr="00AD158F" w:rsidRDefault="00C668D8" w:rsidP="00EF4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58F">
              <w:rPr>
                <w:rFonts w:ascii="Times New Roman" w:hAnsi="Times New Roman"/>
                <w:sz w:val="24"/>
                <w:szCs w:val="24"/>
              </w:rPr>
              <w:t>10</w:t>
            </w:r>
            <w:r w:rsidR="005A09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158F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563" w:type="dxa"/>
          </w:tcPr>
          <w:p w:rsidR="00C668D8" w:rsidRPr="00AD158F" w:rsidRDefault="005A09C1" w:rsidP="00EF4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3" w:type="dxa"/>
          </w:tcPr>
          <w:p w:rsidR="00C668D8" w:rsidRPr="00AD158F" w:rsidRDefault="005A09C1" w:rsidP="00EF4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668D8" w:rsidRPr="00AD158F" w:rsidTr="00EF4898">
        <w:trPr>
          <w:trHeight w:val="278"/>
        </w:trPr>
        <w:tc>
          <w:tcPr>
            <w:tcW w:w="633" w:type="dxa"/>
          </w:tcPr>
          <w:p w:rsidR="00C668D8" w:rsidRPr="00AD158F" w:rsidRDefault="00C668D8" w:rsidP="00EF4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58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450" w:type="dxa"/>
          </w:tcPr>
          <w:p w:rsidR="00C668D8" w:rsidRPr="00AD158F" w:rsidRDefault="00C668D8" w:rsidP="00EF4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158F">
              <w:rPr>
                <w:rFonts w:ascii="Times New Roman" w:hAnsi="Times New Roman"/>
                <w:sz w:val="24"/>
                <w:szCs w:val="24"/>
              </w:rPr>
              <w:t>Профориентационный</w:t>
            </w:r>
            <w:proofErr w:type="spellEnd"/>
            <w:r w:rsidRPr="00AD158F">
              <w:rPr>
                <w:rFonts w:ascii="Times New Roman" w:hAnsi="Times New Roman"/>
                <w:sz w:val="24"/>
                <w:szCs w:val="24"/>
              </w:rPr>
              <w:t xml:space="preserve"> тренинг  «Мой выбор»</w:t>
            </w:r>
          </w:p>
        </w:tc>
        <w:tc>
          <w:tcPr>
            <w:tcW w:w="1563" w:type="dxa"/>
          </w:tcPr>
          <w:p w:rsidR="00C668D8" w:rsidRPr="00AD158F" w:rsidRDefault="005A09C1" w:rsidP="00EF4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C668D8" w:rsidRPr="00AD158F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563" w:type="dxa"/>
          </w:tcPr>
          <w:p w:rsidR="00C668D8" w:rsidRPr="00AD158F" w:rsidRDefault="005A09C1" w:rsidP="00EF4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3" w:type="dxa"/>
          </w:tcPr>
          <w:p w:rsidR="00C668D8" w:rsidRPr="00AD158F" w:rsidRDefault="005A09C1" w:rsidP="00EF4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668D8" w:rsidRPr="00AD158F" w:rsidTr="00EF4898">
        <w:trPr>
          <w:trHeight w:val="278"/>
        </w:trPr>
        <w:tc>
          <w:tcPr>
            <w:tcW w:w="633" w:type="dxa"/>
          </w:tcPr>
          <w:p w:rsidR="00C668D8" w:rsidRPr="00AD158F" w:rsidRDefault="00C668D8" w:rsidP="00EF4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58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450" w:type="dxa"/>
          </w:tcPr>
          <w:p w:rsidR="00C668D8" w:rsidRPr="00AD158F" w:rsidRDefault="00C668D8" w:rsidP="00EF4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158F">
              <w:rPr>
                <w:rFonts w:ascii="Times New Roman" w:hAnsi="Times New Roman"/>
                <w:sz w:val="24"/>
                <w:szCs w:val="24"/>
              </w:rPr>
              <w:t xml:space="preserve">Тренинг на сплочение коллектива и профилактику </w:t>
            </w:r>
            <w:proofErr w:type="spellStart"/>
            <w:r w:rsidRPr="00AD158F">
              <w:rPr>
                <w:rFonts w:ascii="Times New Roman" w:hAnsi="Times New Roman"/>
                <w:sz w:val="24"/>
                <w:szCs w:val="24"/>
              </w:rPr>
              <w:t>девиантного</w:t>
            </w:r>
            <w:proofErr w:type="spellEnd"/>
            <w:r w:rsidRPr="00AD158F">
              <w:rPr>
                <w:rFonts w:ascii="Times New Roman" w:hAnsi="Times New Roman"/>
                <w:sz w:val="24"/>
                <w:szCs w:val="24"/>
              </w:rPr>
              <w:t xml:space="preserve"> поведения  «Дружный класс»</w:t>
            </w:r>
          </w:p>
        </w:tc>
        <w:tc>
          <w:tcPr>
            <w:tcW w:w="1563" w:type="dxa"/>
          </w:tcPr>
          <w:p w:rsidR="00C668D8" w:rsidRPr="00AD158F" w:rsidRDefault="00C668D8" w:rsidP="00EF4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58F">
              <w:rPr>
                <w:rFonts w:ascii="Times New Roman" w:hAnsi="Times New Roman"/>
                <w:sz w:val="24"/>
                <w:szCs w:val="24"/>
              </w:rPr>
              <w:t>9  класс</w:t>
            </w:r>
          </w:p>
        </w:tc>
        <w:tc>
          <w:tcPr>
            <w:tcW w:w="1563" w:type="dxa"/>
          </w:tcPr>
          <w:p w:rsidR="00C668D8" w:rsidRPr="00AD158F" w:rsidRDefault="00C668D8" w:rsidP="00EF4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58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3" w:type="dxa"/>
          </w:tcPr>
          <w:p w:rsidR="00C668D8" w:rsidRPr="00AD158F" w:rsidRDefault="00C668D8" w:rsidP="00EF4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5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668D8" w:rsidRPr="00AD158F" w:rsidTr="00EF4898">
        <w:trPr>
          <w:trHeight w:val="278"/>
        </w:trPr>
        <w:tc>
          <w:tcPr>
            <w:tcW w:w="633" w:type="dxa"/>
          </w:tcPr>
          <w:p w:rsidR="00C668D8" w:rsidRPr="00AD158F" w:rsidRDefault="00C668D8" w:rsidP="00EF4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58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450" w:type="dxa"/>
          </w:tcPr>
          <w:p w:rsidR="00C668D8" w:rsidRPr="00AD158F" w:rsidRDefault="00C668D8" w:rsidP="00EF4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158F">
              <w:rPr>
                <w:rFonts w:ascii="Times New Roman" w:hAnsi="Times New Roman"/>
                <w:sz w:val="24"/>
                <w:szCs w:val="24"/>
              </w:rPr>
              <w:t xml:space="preserve">Тренинг на профилактику школьной </w:t>
            </w:r>
            <w:proofErr w:type="spellStart"/>
            <w:r w:rsidRPr="00AD158F">
              <w:rPr>
                <w:rFonts w:ascii="Times New Roman" w:hAnsi="Times New Roman"/>
                <w:sz w:val="24"/>
                <w:szCs w:val="24"/>
              </w:rPr>
              <w:t>дезадаптации</w:t>
            </w:r>
            <w:proofErr w:type="spellEnd"/>
            <w:r w:rsidRPr="00AD158F">
              <w:rPr>
                <w:rFonts w:ascii="Times New Roman" w:hAnsi="Times New Roman"/>
                <w:sz w:val="24"/>
                <w:szCs w:val="24"/>
              </w:rPr>
              <w:t xml:space="preserve">  «Успешный ученик»</w:t>
            </w:r>
          </w:p>
        </w:tc>
        <w:tc>
          <w:tcPr>
            <w:tcW w:w="1563" w:type="dxa"/>
          </w:tcPr>
          <w:p w:rsidR="00C668D8" w:rsidRPr="00AD158F" w:rsidRDefault="00C668D8" w:rsidP="00EF4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58F">
              <w:rPr>
                <w:rFonts w:ascii="Times New Roman" w:hAnsi="Times New Roman"/>
                <w:sz w:val="24"/>
                <w:szCs w:val="24"/>
              </w:rPr>
              <w:t xml:space="preserve">1, 2 </w:t>
            </w:r>
            <w:proofErr w:type="spellStart"/>
            <w:r w:rsidRPr="00AD158F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63" w:type="dxa"/>
          </w:tcPr>
          <w:p w:rsidR="00C668D8" w:rsidRPr="00AD158F" w:rsidRDefault="005A09C1" w:rsidP="00EF4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3" w:type="dxa"/>
          </w:tcPr>
          <w:p w:rsidR="00C668D8" w:rsidRPr="00AD158F" w:rsidRDefault="005A09C1" w:rsidP="00EF4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5A09C1" w:rsidRDefault="005A09C1" w:rsidP="00C668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68D8" w:rsidRPr="00AD158F" w:rsidRDefault="00C668D8" w:rsidP="00C668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58F">
        <w:rPr>
          <w:rFonts w:ascii="Times New Roman" w:hAnsi="Times New Roman"/>
          <w:sz w:val="24"/>
          <w:szCs w:val="24"/>
        </w:rPr>
        <w:t>Результатом данной работы явилось то, что первые классы успешно прошли адаптацию к школе, в 9</w:t>
      </w:r>
      <w:r>
        <w:rPr>
          <w:rFonts w:ascii="Times New Roman" w:hAnsi="Times New Roman"/>
          <w:sz w:val="24"/>
          <w:szCs w:val="24"/>
        </w:rPr>
        <w:t xml:space="preserve">-м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 нет</w:t>
      </w:r>
      <w:r w:rsidRPr="00AD158F">
        <w:rPr>
          <w:rFonts w:ascii="Times New Roman" w:hAnsi="Times New Roman"/>
          <w:sz w:val="24"/>
          <w:szCs w:val="24"/>
        </w:rPr>
        <w:t xml:space="preserve"> ко</w:t>
      </w:r>
      <w:r>
        <w:rPr>
          <w:rFonts w:ascii="Times New Roman" w:hAnsi="Times New Roman"/>
          <w:sz w:val="24"/>
          <w:szCs w:val="24"/>
        </w:rPr>
        <w:t>нфликтов между учениками класса.</w:t>
      </w:r>
      <w:r w:rsidRPr="00AD158F">
        <w:rPr>
          <w:rFonts w:ascii="Times New Roman" w:hAnsi="Times New Roman"/>
          <w:sz w:val="24"/>
          <w:szCs w:val="24"/>
        </w:rPr>
        <w:t xml:space="preserve"> Но ещё остаются некоторые пр</w:t>
      </w:r>
      <w:r>
        <w:rPr>
          <w:rFonts w:ascii="Times New Roman" w:hAnsi="Times New Roman"/>
          <w:sz w:val="24"/>
          <w:szCs w:val="24"/>
        </w:rPr>
        <w:t xml:space="preserve">облемы: </w:t>
      </w:r>
      <w:r w:rsidRPr="00AD158F">
        <w:rPr>
          <w:rFonts w:ascii="Times New Roman" w:hAnsi="Times New Roman"/>
          <w:sz w:val="24"/>
          <w:szCs w:val="24"/>
        </w:rPr>
        <w:t xml:space="preserve"> низкий уровень учебной мотивации у некоторых обучающихся.</w:t>
      </w:r>
    </w:p>
    <w:p w:rsidR="00C668D8" w:rsidRDefault="00C668D8" w:rsidP="00C668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668D8" w:rsidRDefault="00C668D8" w:rsidP="00C668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668D8" w:rsidRDefault="00C668D8" w:rsidP="00C668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668D8" w:rsidRDefault="00C668D8" w:rsidP="00C668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668D8" w:rsidRDefault="00C668D8" w:rsidP="00C668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668D8" w:rsidRDefault="00C668D8" w:rsidP="00C668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668D8" w:rsidRDefault="00C668D8" w:rsidP="00C668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D158F">
        <w:rPr>
          <w:rFonts w:ascii="Times New Roman" w:hAnsi="Times New Roman"/>
          <w:b/>
          <w:sz w:val="24"/>
          <w:szCs w:val="24"/>
        </w:rPr>
        <w:t>Исследования и диагностика</w:t>
      </w:r>
    </w:p>
    <w:p w:rsidR="00C668D8" w:rsidRPr="00AD158F" w:rsidRDefault="00C668D8" w:rsidP="00C668D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66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7"/>
        <w:gridCol w:w="6138"/>
        <w:gridCol w:w="1993"/>
        <w:gridCol w:w="1028"/>
      </w:tblGrid>
      <w:tr w:rsidR="00C668D8" w:rsidRPr="00AD158F" w:rsidTr="00EF4898">
        <w:trPr>
          <w:trHeight w:val="503"/>
        </w:trPr>
        <w:tc>
          <w:tcPr>
            <w:tcW w:w="507" w:type="dxa"/>
          </w:tcPr>
          <w:p w:rsidR="00C668D8" w:rsidRPr="00AD158F" w:rsidRDefault="00C668D8" w:rsidP="00EF4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158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6138" w:type="dxa"/>
          </w:tcPr>
          <w:p w:rsidR="00C668D8" w:rsidRPr="00AD158F" w:rsidRDefault="00C668D8" w:rsidP="00EF4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158F">
              <w:rPr>
                <w:rFonts w:ascii="Times New Roman" w:hAnsi="Times New Roman"/>
                <w:b/>
                <w:sz w:val="24"/>
                <w:szCs w:val="24"/>
              </w:rPr>
              <w:t>Название и цель исследования</w:t>
            </w:r>
          </w:p>
        </w:tc>
        <w:tc>
          <w:tcPr>
            <w:tcW w:w="1993" w:type="dxa"/>
          </w:tcPr>
          <w:p w:rsidR="00C668D8" w:rsidRPr="00AD158F" w:rsidRDefault="00C668D8" w:rsidP="00EF4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158F">
              <w:rPr>
                <w:rFonts w:ascii="Times New Roman" w:hAnsi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028" w:type="dxa"/>
          </w:tcPr>
          <w:p w:rsidR="00C668D8" w:rsidRPr="00AD158F" w:rsidRDefault="00C668D8" w:rsidP="00EF4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158F">
              <w:rPr>
                <w:rFonts w:ascii="Times New Roman" w:hAnsi="Times New Roman"/>
                <w:b/>
                <w:sz w:val="24"/>
                <w:szCs w:val="24"/>
              </w:rPr>
              <w:t>Кол-во человек</w:t>
            </w:r>
          </w:p>
        </w:tc>
      </w:tr>
      <w:tr w:rsidR="00C668D8" w:rsidRPr="00AD158F" w:rsidTr="00EF4898">
        <w:trPr>
          <w:trHeight w:val="367"/>
        </w:trPr>
        <w:tc>
          <w:tcPr>
            <w:tcW w:w="507" w:type="dxa"/>
          </w:tcPr>
          <w:p w:rsidR="00C668D8" w:rsidRPr="00AD158F" w:rsidRDefault="00C668D8" w:rsidP="00EF4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15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38" w:type="dxa"/>
          </w:tcPr>
          <w:p w:rsidR="00C668D8" w:rsidRPr="00AD158F" w:rsidRDefault="00C668D8" w:rsidP="00EF4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158F">
              <w:rPr>
                <w:rFonts w:ascii="Times New Roman" w:hAnsi="Times New Roman"/>
                <w:sz w:val="24"/>
                <w:szCs w:val="24"/>
              </w:rPr>
              <w:t>Диагностика уровня готовности к обучению в школе</w:t>
            </w:r>
          </w:p>
        </w:tc>
        <w:tc>
          <w:tcPr>
            <w:tcW w:w="1993" w:type="dxa"/>
          </w:tcPr>
          <w:p w:rsidR="00C668D8" w:rsidRPr="00AD158F" w:rsidRDefault="00C668D8" w:rsidP="00EF4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158F">
              <w:rPr>
                <w:rFonts w:ascii="Times New Roman" w:hAnsi="Times New Roman"/>
                <w:sz w:val="24"/>
                <w:szCs w:val="24"/>
              </w:rPr>
              <w:t>дошкольники</w:t>
            </w:r>
          </w:p>
        </w:tc>
        <w:tc>
          <w:tcPr>
            <w:tcW w:w="1028" w:type="dxa"/>
          </w:tcPr>
          <w:p w:rsidR="00C668D8" w:rsidRPr="00AD158F" w:rsidRDefault="00C668D8" w:rsidP="00EF4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668D8" w:rsidRPr="00AD158F" w:rsidTr="00EF4898">
        <w:trPr>
          <w:trHeight w:val="367"/>
        </w:trPr>
        <w:tc>
          <w:tcPr>
            <w:tcW w:w="507" w:type="dxa"/>
          </w:tcPr>
          <w:p w:rsidR="00C668D8" w:rsidRPr="00AD158F" w:rsidRDefault="00C668D8" w:rsidP="00EF4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15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38" w:type="dxa"/>
          </w:tcPr>
          <w:p w:rsidR="00C668D8" w:rsidRPr="00AD158F" w:rsidRDefault="00C668D8" w:rsidP="00EF4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158F">
              <w:rPr>
                <w:rFonts w:ascii="Times New Roman" w:hAnsi="Times New Roman"/>
                <w:sz w:val="24"/>
                <w:szCs w:val="24"/>
              </w:rPr>
              <w:t>Изучение адаптации</w:t>
            </w:r>
          </w:p>
        </w:tc>
        <w:tc>
          <w:tcPr>
            <w:tcW w:w="1993" w:type="dxa"/>
          </w:tcPr>
          <w:p w:rsidR="00C668D8" w:rsidRPr="00AD158F" w:rsidRDefault="00C668D8" w:rsidP="00EF4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1 , 5</w:t>
            </w:r>
          </w:p>
        </w:tc>
        <w:tc>
          <w:tcPr>
            <w:tcW w:w="1028" w:type="dxa"/>
          </w:tcPr>
          <w:p w:rsidR="00C668D8" w:rsidRPr="00AD158F" w:rsidRDefault="00C668D8" w:rsidP="00EF4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C668D8" w:rsidRPr="00AD158F" w:rsidTr="00EF4898">
        <w:trPr>
          <w:trHeight w:val="367"/>
        </w:trPr>
        <w:tc>
          <w:tcPr>
            <w:tcW w:w="507" w:type="dxa"/>
          </w:tcPr>
          <w:p w:rsidR="00C668D8" w:rsidRPr="00AD158F" w:rsidRDefault="00C668D8" w:rsidP="00EF4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15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38" w:type="dxa"/>
          </w:tcPr>
          <w:p w:rsidR="00C668D8" w:rsidRPr="00AD158F" w:rsidRDefault="00C668D8" w:rsidP="00EF4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158F">
              <w:rPr>
                <w:rFonts w:ascii="Times New Roman" w:hAnsi="Times New Roman"/>
                <w:sz w:val="24"/>
                <w:szCs w:val="24"/>
              </w:rPr>
              <w:t>Социометрическое исследование классов</w:t>
            </w:r>
          </w:p>
        </w:tc>
        <w:tc>
          <w:tcPr>
            <w:tcW w:w="1993" w:type="dxa"/>
          </w:tcPr>
          <w:p w:rsidR="00C668D8" w:rsidRPr="00AD158F" w:rsidRDefault="00C668D8" w:rsidP="00EF4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5 , 6, 7</w:t>
            </w:r>
          </w:p>
        </w:tc>
        <w:tc>
          <w:tcPr>
            <w:tcW w:w="1028" w:type="dxa"/>
          </w:tcPr>
          <w:p w:rsidR="00C668D8" w:rsidRPr="00AD158F" w:rsidRDefault="00C668D8" w:rsidP="00EF4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C668D8" w:rsidRPr="00AD158F" w:rsidTr="00EF4898">
        <w:trPr>
          <w:trHeight w:val="367"/>
        </w:trPr>
        <w:tc>
          <w:tcPr>
            <w:tcW w:w="507" w:type="dxa"/>
          </w:tcPr>
          <w:p w:rsidR="00C668D8" w:rsidRPr="00AD158F" w:rsidRDefault="00C668D8" w:rsidP="00EF4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158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38" w:type="dxa"/>
          </w:tcPr>
          <w:p w:rsidR="00C668D8" w:rsidRPr="00AD158F" w:rsidRDefault="00C668D8" w:rsidP="00EF4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158F">
              <w:rPr>
                <w:rFonts w:ascii="Times New Roman" w:hAnsi="Times New Roman"/>
                <w:sz w:val="24"/>
                <w:szCs w:val="24"/>
              </w:rPr>
              <w:t>Уровень учебной мотивации</w:t>
            </w:r>
          </w:p>
        </w:tc>
        <w:tc>
          <w:tcPr>
            <w:tcW w:w="1993" w:type="dxa"/>
          </w:tcPr>
          <w:p w:rsidR="00C668D8" w:rsidRPr="00AD158F" w:rsidRDefault="00C668D8" w:rsidP="00EF4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3, 4, 9, 11 </w:t>
            </w:r>
          </w:p>
        </w:tc>
        <w:tc>
          <w:tcPr>
            <w:tcW w:w="1028" w:type="dxa"/>
          </w:tcPr>
          <w:p w:rsidR="00C668D8" w:rsidRPr="00AD158F" w:rsidRDefault="00C668D8" w:rsidP="00EF4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C668D8" w:rsidRPr="00AD158F" w:rsidTr="00EF4898">
        <w:trPr>
          <w:trHeight w:val="367"/>
        </w:trPr>
        <w:tc>
          <w:tcPr>
            <w:tcW w:w="507" w:type="dxa"/>
          </w:tcPr>
          <w:p w:rsidR="00C668D8" w:rsidRPr="00AD158F" w:rsidRDefault="00C668D8" w:rsidP="00EF4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158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38" w:type="dxa"/>
          </w:tcPr>
          <w:p w:rsidR="00C668D8" w:rsidRPr="00AD158F" w:rsidRDefault="00C668D8" w:rsidP="00EF4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158F">
              <w:rPr>
                <w:rFonts w:ascii="Times New Roman" w:hAnsi="Times New Roman"/>
                <w:sz w:val="24"/>
                <w:szCs w:val="24"/>
              </w:rPr>
              <w:t>Отношение учащихся и их родителей к педагогам школы</w:t>
            </w:r>
          </w:p>
        </w:tc>
        <w:tc>
          <w:tcPr>
            <w:tcW w:w="1993" w:type="dxa"/>
          </w:tcPr>
          <w:p w:rsidR="00C668D8" w:rsidRPr="00AD158F" w:rsidRDefault="00C668D8" w:rsidP="00EF4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158F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028" w:type="dxa"/>
          </w:tcPr>
          <w:p w:rsidR="00C668D8" w:rsidRPr="00AD158F" w:rsidRDefault="005A09C1" w:rsidP="00EF4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C668D8" w:rsidRPr="00AD158F" w:rsidTr="00EF4898">
        <w:trPr>
          <w:trHeight w:val="367"/>
        </w:trPr>
        <w:tc>
          <w:tcPr>
            <w:tcW w:w="507" w:type="dxa"/>
          </w:tcPr>
          <w:p w:rsidR="00C668D8" w:rsidRPr="00AD158F" w:rsidRDefault="00C668D8" w:rsidP="00EF4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158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38" w:type="dxa"/>
          </w:tcPr>
          <w:p w:rsidR="00C668D8" w:rsidRPr="00AD158F" w:rsidRDefault="00C668D8" w:rsidP="00EF4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158F">
              <w:rPr>
                <w:rFonts w:ascii="Times New Roman" w:hAnsi="Times New Roman"/>
                <w:sz w:val="24"/>
                <w:szCs w:val="24"/>
              </w:rPr>
              <w:t>Отношение родителей учащихся к школе</w:t>
            </w:r>
          </w:p>
        </w:tc>
        <w:tc>
          <w:tcPr>
            <w:tcW w:w="1993" w:type="dxa"/>
          </w:tcPr>
          <w:p w:rsidR="00C668D8" w:rsidRPr="00AD158F" w:rsidRDefault="00C668D8" w:rsidP="00EF4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158F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028" w:type="dxa"/>
          </w:tcPr>
          <w:p w:rsidR="00C668D8" w:rsidRPr="00AD158F" w:rsidRDefault="005A09C1" w:rsidP="00EF4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C668D8" w:rsidRPr="00AD158F" w:rsidTr="00EF4898">
        <w:trPr>
          <w:trHeight w:val="367"/>
        </w:trPr>
        <w:tc>
          <w:tcPr>
            <w:tcW w:w="507" w:type="dxa"/>
          </w:tcPr>
          <w:p w:rsidR="00C668D8" w:rsidRPr="00AD158F" w:rsidRDefault="00C668D8" w:rsidP="00EF4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138" w:type="dxa"/>
          </w:tcPr>
          <w:p w:rsidR="00C668D8" w:rsidRPr="00AD158F" w:rsidRDefault="00C668D8" w:rsidP="00EF4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158F">
              <w:rPr>
                <w:rFonts w:ascii="Times New Roman" w:hAnsi="Times New Roman"/>
                <w:sz w:val="24"/>
                <w:szCs w:val="24"/>
              </w:rPr>
              <w:t>Уровень социализации</w:t>
            </w:r>
          </w:p>
        </w:tc>
        <w:tc>
          <w:tcPr>
            <w:tcW w:w="1993" w:type="dxa"/>
          </w:tcPr>
          <w:p w:rsidR="00C668D8" w:rsidRPr="00AD158F" w:rsidRDefault="00C668D8" w:rsidP="00EF4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4, 9, 11 </w:t>
            </w:r>
          </w:p>
        </w:tc>
        <w:tc>
          <w:tcPr>
            <w:tcW w:w="1028" w:type="dxa"/>
          </w:tcPr>
          <w:p w:rsidR="00C668D8" w:rsidRPr="00AD158F" w:rsidRDefault="00C668D8" w:rsidP="00EF4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668D8" w:rsidRPr="00AD158F" w:rsidTr="00EF4898">
        <w:trPr>
          <w:trHeight w:val="367"/>
        </w:trPr>
        <w:tc>
          <w:tcPr>
            <w:tcW w:w="507" w:type="dxa"/>
          </w:tcPr>
          <w:p w:rsidR="00C668D8" w:rsidRPr="00AD158F" w:rsidRDefault="00C668D8" w:rsidP="00EF4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138" w:type="dxa"/>
          </w:tcPr>
          <w:p w:rsidR="00C668D8" w:rsidRPr="00AD158F" w:rsidRDefault="00C668D8" w:rsidP="00EF4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158F">
              <w:rPr>
                <w:rFonts w:ascii="Times New Roman" w:hAnsi="Times New Roman"/>
                <w:sz w:val="24"/>
                <w:szCs w:val="24"/>
              </w:rPr>
              <w:t xml:space="preserve">Исследования вредных привычек среди учащихся </w:t>
            </w:r>
          </w:p>
        </w:tc>
        <w:tc>
          <w:tcPr>
            <w:tcW w:w="1993" w:type="dxa"/>
          </w:tcPr>
          <w:p w:rsidR="00C668D8" w:rsidRPr="00AD158F" w:rsidRDefault="00C668D8" w:rsidP="00EF4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158F">
              <w:rPr>
                <w:rFonts w:ascii="Times New Roman" w:hAnsi="Times New Roman"/>
                <w:sz w:val="24"/>
                <w:szCs w:val="24"/>
              </w:rPr>
              <w:t>7 – 11 класс</w:t>
            </w:r>
          </w:p>
        </w:tc>
        <w:tc>
          <w:tcPr>
            <w:tcW w:w="1028" w:type="dxa"/>
          </w:tcPr>
          <w:p w:rsidR="00C668D8" w:rsidRPr="00AD158F" w:rsidRDefault="00C668D8" w:rsidP="00EF4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A09C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C668D8" w:rsidRPr="00AD158F" w:rsidRDefault="00C668D8" w:rsidP="00C668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68D8" w:rsidRPr="00AD158F" w:rsidRDefault="00C668D8" w:rsidP="00C668D8">
      <w:pPr>
        <w:spacing w:after="0" w:line="240" w:lineRule="auto"/>
        <w:ind w:firstLine="5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За 2014 -2015</w:t>
      </w:r>
      <w:r w:rsidRPr="00AD158F">
        <w:rPr>
          <w:rFonts w:ascii="Times New Roman" w:hAnsi="Times New Roman"/>
          <w:b/>
          <w:i/>
          <w:sz w:val="24"/>
          <w:szCs w:val="24"/>
        </w:rPr>
        <w:t xml:space="preserve"> учебный год </w:t>
      </w:r>
      <w:r w:rsidRPr="00AD15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проведены консультации с учащимися с педагогами,</w:t>
      </w:r>
      <w:r w:rsidRPr="00AD158F">
        <w:rPr>
          <w:rFonts w:ascii="Times New Roman" w:hAnsi="Times New Roman"/>
          <w:sz w:val="24"/>
          <w:szCs w:val="24"/>
        </w:rPr>
        <w:t xml:space="preserve"> с родителями. Консультирование проводилось по проблемам: агрессивности, </w:t>
      </w:r>
      <w:proofErr w:type="spellStart"/>
      <w:r w:rsidRPr="00AD158F">
        <w:rPr>
          <w:rFonts w:ascii="Times New Roman" w:hAnsi="Times New Roman"/>
          <w:sz w:val="24"/>
          <w:szCs w:val="24"/>
        </w:rPr>
        <w:t>психотравмам</w:t>
      </w:r>
      <w:proofErr w:type="spellEnd"/>
      <w:r w:rsidRPr="00AD158F">
        <w:rPr>
          <w:rFonts w:ascii="Times New Roman" w:hAnsi="Times New Roman"/>
          <w:sz w:val="24"/>
          <w:szCs w:val="24"/>
        </w:rPr>
        <w:t>, личностным проблемам, проблемам общения, воровства, школьной неуспеваемости, школьным прогулам, по вопросам развития, по</w:t>
      </w:r>
      <w:r>
        <w:rPr>
          <w:rFonts w:ascii="Times New Roman" w:hAnsi="Times New Roman"/>
          <w:sz w:val="24"/>
          <w:szCs w:val="24"/>
        </w:rPr>
        <w:t xml:space="preserve"> конфликтам в семье и школе.</w:t>
      </w:r>
      <w:r w:rsidRPr="00AD158F">
        <w:rPr>
          <w:rFonts w:ascii="Times New Roman" w:hAnsi="Times New Roman"/>
          <w:sz w:val="24"/>
          <w:szCs w:val="24"/>
        </w:rPr>
        <w:t xml:space="preserve"> Обобщив результат можно сделать вывод, что наиболее актуальными являются вопросы: </w:t>
      </w:r>
    </w:p>
    <w:p w:rsidR="00C668D8" w:rsidRPr="00AD158F" w:rsidRDefault="00C668D8" w:rsidP="00C668D8">
      <w:pPr>
        <w:spacing w:after="0" w:line="240" w:lineRule="auto"/>
        <w:ind w:firstLine="513"/>
        <w:jc w:val="both"/>
        <w:rPr>
          <w:rFonts w:ascii="Times New Roman" w:hAnsi="Times New Roman"/>
          <w:sz w:val="24"/>
          <w:szCs w:val="24"/>
        </w:rPr>
      </w:pPr>
      <w:r w:rsidRPr="00AD158F">
        <w:rPr>
          <w:rFonts w:ascii="Times New Roman" w:hAnsi="Times New Roman"/>
          <w:sz w:val="24"/>
          <w:szCs w:val="24"/>
        </w:rPr>
        <w:t xml:space="preserve">1) связанные с конфликтными ситуациями и низким уровнем толерантности в окружающем социуме, </w:t>
      </w:r>
    </w:p>
    <w:p w:rsidR="00C668D8" w:rsidRPr="00AD158F" w:rsidRDefault="00C668D8" w:rsidP="00C668D8">
      <w:pPr>
        <w:spacing w:after="0" w:line="240" w:lineRule="auto"/>
        <w:ind w:firstLine="513"/>
        <w:jc w:val="both"/>
        <w:rPr>
          <w:rFonts w:ascii="Times New Roman" w:hAnsi="Times New Roman"/>
          <w:sz w:val="24"/>
          <w:szCs w:val="24"/>
        </w:rPr>
      </w:pPr>
      <w:r w:rsidRPr="00AD158F">
        <w:rPr>
          <w:rFonts w:ascii="Times New Roman" w:hAnsi="Times New Roman"/>
          <w:sz w:val="24"/>
          <w:szCs w:val="24"/>
        </w:rPr>
        <w:t>2) с неопределённость</w:t>
      </w:r>
      <w:r>
        <w:rPr>
          <w:rFonts w:ascii="Times New Roman" w:hAnsi="Times New Roman"/>
          <w:sz w:val="24"/>
          <w:szCs w:val="24"/>
        </w:rPr>
        <w:t>ю в выборе профессии.</w:t>
      </w:r>
    </w:p>
    <w:p w:rsidR="00C668D8" w:rsidRPr="00AD158F" w:rsidRDefault="00C668D8" w:rsidP="00C668D8">
      <w:pPr>
        <w:spacing w:after="0" w:line="240" w:lineRule="auto"/>
        <w:ind w:firstLine="513"/>
        <w:jc w:val="both"/>
        <w:rPr>
          <w:rFonts w:ascii="Times New Roman" w:hAnsi="Times New Roman"/>
          <w:sz w:val="24"/>
          <w:szCs w:val="24"/>
        </w:rPr>
      </w:pPr>
      <w:r w:rsidRPr="00AD158F">
        <w:rPr>
          <w:rFonts w:ascii="Times New Roman" w:hAnsi="Times New Roman"/>
          <w:sz w:val="24"/>
          <w:szCs w:val="24"/>
        </w:rPr>
        <w:t xml:space="preserve">Ориентируясь на это, я планирую в новом учебном году продолжать работу по формированию толерантности и профилактике </w:t>
      </w:r>
      <w:proofErr w:type="spellStart"/>
      <w:r w:rsidRPr="00AD158F">
        <w:rPr>
          <w:rFonts w:ascii="Times New Roman" w:hAnsi="Times New Roman"/>
          <w:sz w:val="24"/>
          <w:szCs w:val="24"/>
        </w:rPr>
        <w:t>девиантного</w:t>
      </w:r>
      <w:proofErr w:type="spellEnd"/>
      <w:r w:rsidRPr="00AD158F">
        <w:rPr>
          <w:rFonts w:ascii="Times New Roman" w:hAnsi="Times New Roman"/>
          <w:sz w:val="24"/>
          <w:szCs w:val="24"/>
        </w:rPr>
        <w:t xml:space="preserve"> поведения учащихся через реализацию дополнительных программ «Дружный класс», классных часов по запросам классных руководителей. </w:t>
      </w:r>
    </w:p>
    <w:p w:rsidR="00C668D8" w:rsidRPr="00AD158F" w:rsidRDefault="00C668D8" w:rsidP="00C668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58F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AD158F">
        <w:rPr>
          <w:rFonts w:ascii="Times New Roman" w:hAnsi="Times New Roman"/>
          <w:sz w:val="24"/>
          <w:szCs w:val="24"/>
        </w:rPr>
        <w:t>В соответствии с годовым планом, а также по заявке классных руководителей и администрации школы велось психологическое  просвещение участников педагогического процесса.</w:t>
      </w:r>
    </w:p>
    <w:p w:rsidR="00C668D8" w:rsidRPr="00AD158F" w:rsidRDefault="00C668D8" w:rsidP="00C668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58F">
        <w:rPr>
          <w:rFonts w:ascii="Times New Roman" w:hAnsi="Times New Roman"/>
          <w:b/>
          <w:i/>
          <w:sz w:val="24"/>
          <w:szCs w:val="24"/>
        </w:rPr>
        <w:t>Определённая работа по профилактике эмоционально</w:t>
      </w:r>
      <w:r>
        <w:rPr>
          <w:rFonts w:ascii="Times New Roman" w:hAnsi="Times New Roman"/>
          <w:b/>
          <w:i/>
          <w:sz w:val="24"/>
          <w:szCs w:val="24"/>
        </w:rPr>
        <w:t>го напряжения во время сдачи ОГЭ</w:t>
      </w:r>
      <w:r w:rsidRPr="00AD158F">
        <w:rPr>
          <w:rFonts w:ascii="Times New Roman" w:hAnsi="Times New Roman"/>
          <w:b/>
          <w:i/>
          <w:sz w:val="24"/>
          <w:szCs w:val="24"/>
        </w:rPr>
        <w:t xml:space="preserve"> и ЕГЭ</w:t>
      </w:r>
      <w:r w:rsidRPr="00AD158F">
        <w:rPr>
          <w:rFonts w:ascii="Times New Roman" w:hAnsi="Times New Roman"/>
          <w:sz w:val="24"/>
          <w:szCs w:val="24"/>
        </w:rPr>
        <w:t xml:space="preserve"> велась с учениками 11, 9 и 4 классов.  Два раза в год проводилась диагностика уровня тревожности во время экзамена (Октябрь - апрель). Курс  занятий «Экзамен без стресса». </w:t>
      </w:r>
    </w:p>
    <w:p w:rsidR="00C668D8" w:rsidRPr="00AD158F" w:rsidRDefault="00C668D8" w:rsidP="00C668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58F">
        <w:rPr>
          <w:rFonts w:ascii="Times New Roman" w:hAnsi="Times New Roman"/>
          <w:b/>
          <w:i/>
          <w:sz w:val="24"/>
          <w:szCs w:val="24"/>
        </w:rPr>
        <w:t>Проводилась психолого-педагогическая коррекционная работа с трудными подростками</w:t>
      </w:r>
      <w:r w:rsidRPr="00AD158F">
        <w:rPr>
          <w:rFonts w:ascii="Times New Roman" w:hAnsi="Times New Roman"/>
          <w:sz w:val="24"/>
          <w:szCs w:val="24"/>
        </w:rPr>
        <w:t xml:space="preserve">, в том числе: посещение семей дома, личные беседы-консультации с родителями, тренинги, тестирование  детей «группы риска». С детьми проводились профилактические беседы, индивидуальные консультации, ежедневный контроль за посещаемостью, наблюдение на уроках. Давались рекомендации и консультации учителям-предметникам, работающим с такими детьми и их родителям. В школе есть ещё одна категория детей и их не мало, это дети с синдромом дефицита внимания и </w:t>
      </w:r>
      <w:proofErr w:type="spellStart"/>
      <w:r w:rsidRPr="00AD158F">
        <w:rPr>
          <w:rFonts w:ascii="Times New Roman" w:hAnsi="Times New Roman"/>
          <w:sz w:val="24"/>
          <w:szCs w:val="24"/>
        </w:rPr>
        <w:t>гиперактивностью</w:t>
      </w:r>
      <w:proofErr w:type="spellEnd"/>
      <w:r w:rsidRPr="00AD158F">
        <w:rPr>
          <w:rFonts w:ascii="Times New Roman" w:hAnsi="Times New Roman"/>
          <w:sz w:val="24"/>
          <w:szCs w:val="24"/>
        </w:rPr>
        <w:t>. Перечисленные нарушения приводят к возникновению трудностей в освоении школьной программы (чтения, письма, счёта). Проявления СДВГ очень разнообразны: расстройства развития речи, расстройства развития школьных навыков, нарушения поведения и т.д. С этой</w:t>
      </w:r>
      <w:r>
        <w:rPr>
          <w:rFonts w:ascii="Times New Roman" w:hAnsi="Times New Roman"/>
          <w:sz w:val="24"/>
          <w:szCs w:val="24"/>
        </w:rPr>
        <w:t xml:space="preserve"> группой ведутся занятия:</w:t>
      </w:r>
      <w:r w:rsidRPr="00AD158F">
        <w:rPr>
          <w:rFonts w:ascii="Times New Roman" w:hAnsi="Times New Roman"/>
          <w:sz w:val="24"/>
          <w:szCs w:val="24"/>
        </w:rPr>
        <w:t xml:space="preserve"> дыхательные упражнения, </w:t>
      </w:r>
      <w:proofErr w:type="spellStart"/>
      <w:r w:rsidRPr="00AD158F">
        <w:rPr>
          <w:rFonts w:ascii="Times New Roman" w:hAnsi="Times New Roman"/>
          <w:sz w:val="24"/>
          <w:szCs w:val="24"/>
        </w:rPr>
        <w:t>глазодвигательные</w:t>
      </w:r>
      <w:proofErr w:type="spellEnd"/>
      <w:r w:rsidRPr="00AD158F">
        <w:rPr>
          <w:rFonts w:ascii="Times New Roman" w:hAnsi="Times New Roman"/>
          <w:sz w:val="24"/>
          <w:szCs w:val="24"/>
        </w:rPr>
        <w:t xml:space="preserve"> упражнения, упражнения на развития мелкой моторики рук, упражнения на развития внимания, самоконтроля, релаксация. Детям занятия нравятся, они с удовольствием идут на них. </w:t>
      </w:r>
    </w:p>
    <w:p w:rsidR="00C668D8" w:rsidRPr="00AD158F" w:rsidRDefault="00C668D8" w:rsidP="00C668D8">
      <w:pPr>
        <w:tabs>
          <w:tab w:val="left" w:pos="360"/>
          <w:tab w:val="left" w:pos="54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58F">
        <w:rPr>
          <w:rFonts w:ascii="Times New Roman" w:hAnsi="Times New Roman"/>
          <w:b/>
          <w:i/>
          <w:sz w:val="24"/>
          <w:szCs w:val="24"/>
        </w:rPr>
        <w:t>Работа с родителями</w:t>
      </w:r>
      <w:r w:rsidRPr="00AD158F">
        <w:rPr>
          <w:rFonts w:ascii="Times New Roman" w:hAnsi="Times New Roman"/>
          <w:sz w:val="24"/>
          <w:szCs w:val="24"/>
        </w:rPr>
        <w:t xml:space="preserve"> представляет собой, во-первых, психолого-педагогический всеобучу – это подготовка и выступления на родительских собраниях, беседы на общешкольных собраниях.  </w:t>
      </w:r>
    </w:p>
    <w:p w:rsidR="00C668D8" w:rsidRPr="00AD158F" w:rsidRDefault="00C668D8" w:rsidP="00C668D8">
      <w:pPr>
        <w:tabs>
          <w:tab w:val="left" w:pos="0"/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58F">
        <w:rPr>
          <w:rFonts w:ascii="Times New Roman" w:hAnsi="Times New Roman"/>
          <w:sz w:val="24"/>
          <w:szCs w:val="24"/>
        </w:rPr>
        <w:t>Большая часть работы с родителями сводилась к индивидуальным консультациям и личным беседам по вопросам воспитания и обучения ребёнка и проблемам межличностных отношений в семье. С группой детей и родителей велась кропотливая работа на протяжении всего года.</w:t>
      </w:r>
    </w:p>
    <w:p w:rsidR="00C668D8" w:rsidRPr="00AD158F" w:rsidRDefault="00C668D8" w:rsidP="00C668D8">
      <w:pPr>
        <w:tabs>
          <w:tab w:val="left" w:pos="327"/>
          <w:tab w:val="left" w:pos="122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58F">
        <w:rPr>
          <w:rFonts w:ascii="Times New Roman" w:hAnsi="Times New Roman"/>
          <w:sz w:val="24"/>
          <w:szCs w:val="24"/>
        </w:rPr>
        <w:t>«Нравственные аспекты в формировании личности ребёнка», «Роль семьи и школы в сохранении и укреплении здоровья детей», выступление на родительском собрании для родителей пятиклассников, первоклассников и т.д.</w:t>
      </w:r>
    </w:p>
    <w:p w:rsidR="00C668D8" w:rsidRDefault="00C668D8" w:rsidP="00C668D8">
      <w:pPr>
        <w:tabs>
          <w:tab w:val="left" w:pos="0"/>
          <w:tab w:val="left" w:pos="540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D158F">
        <w:rPr>
          <w:rFonts w:ascii="Times New Roman" w:hAnsi="Times New Roman"/>
          <w:b/>
          <w:i/>
          <w:iCs/>
          <w:sz w:val="24"/>
          <w:szCs w:val="24"/>
        </w:rPr>
        <w:t xml:space="preserve">Работа с </w:t>
      </w:r>
      <w:proofErr w:type="spellStart"/>
      <w:r w:rsidRPr="00AD158F">
        <w:rPr>
          <w:rFonts w:ascii="Times New Roman" w:hAnsi="Times New Roman"/>
          <w:b/>
          <w:i/>
          <w:iCs/>
          <w:sz w:val="24"/>
          <w:szCs w:val="24"/>
        </w:rPr>
        <w:t>педколлективом</w:t>
      </w:r>
      <w:proofErr w:type="spellEnd"/>
      <w:r w:rsidRPr="00AD158F">
        <w:rPr>
          <w:rFonts w:ascii="Times New Roman" w:hAnsi="Times New Roman"/>
          <w:iCs/>
          <w:sz w:val="24"/>
          <w:szCs w:val="24"/>
        </w:rPr>
        <w:t xml:space="preserve"> велась в следующих направлениях: пропаганда психологических знаний: создание информационных стендов, выступ</w:t>
      </w:r>
      <w:r>
        <w:rPr>
          <w:rFonts w:ascii="Times New Roman" w:hAnsi="Times New Roman"/>
          <w:iCs/>
          <w:sz w:val="24"/>
          <w:szCs w:val="24"/>
        </w:rPr>
        <w:t>ление на педсоветах.</w:t>
      </w:r>
    </w:p>
    <w:p w:rsidR="00C668D8" w:rsidRDefault="00C668D8" w:rsidP="00C668D8">
      <w:pPr>
        <w:tabs>
          <w:tab w:val="left" w:pos="0"/>
          <w:tab w:val="left" w:pos="540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C668D8" w:rsidRPr="00AD158F" w:rsidRDefault="00C668D8" w:rsidP="00C668D8">
      <w:pPr>
        <w:tabs>
          <w:tab w:val="left" w:pos="0"/>
          <w:tab w:val="left" w:pos="540"/>
        </w:tabs>
        <w:spacing w:after="0" w:line="240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AD158F">
        <w:rPr>
          <w:rFonts w:ascii="Times New Roman" w:hAnsi="Times New Roman"/>
          <w:b/>
          <w:i/>
          <w:iCs/>
          <w:sz w:val="24"/>
          <w:szCs w:val="24"/>
        </w:rPr>
        <w:t xml:space="preserve"> Методическая работа</w:t>
      </w:r>
      <w:r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Pr="00AD158F">
        <w:rPr>
          <w:rFonts w:ascii="Times New Roman" w:hAnsi="Times New Roman"/>
          <w:b/>
          <w:i/>
          <w:iCs/>
          <w:sz w:val="24"/>
          <w:szCs w:val="24"/>
        </w:rPr>
        <w:t xml:space="preserve"> с уч-ся: </w:t>
      </w:r>
    </w:p>
    <w:p w:rsidR="00C668D8" w:rsidRPr="00AD158F" w:rsidRDefault="00C668D8" w:rsidP="00C668D8">
      <w:pPr>
        <w:tabs>
          <w:tab w:val="left" w:pos="0"/>
          <w:tab w:val="left" w:pos="540"/>
        </w:tabs>
        <w:spacing w:after="0" w:line="240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</w:p>
    <w:p w:rsidR="00C668D8" w:rsidRPr="00AD158F" w:rsidRDefault="00C668D8" w:rsidP="00C668D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D158F">
        <w:rPr>
          <w:rFonts w:ascii="Times New Roman" w:hAnsi="Times New Roman"/>
          <w:b/>
          <w:bCs/>
          <w:i/>
          <w:sz w:val="24"/>
          <w:szCs w:val="24"/>
        </w:rPr>
        <w:lastRenderedPageBreak/>
        <w:t xml:space="preserve">По подготовке к ПП и ПО  в течение года велась следующая работа </w:t>
      </w:r>
    </w:p>
    <w:p w:rsidR="00C668D8" w:rsidRPr="00AD158F" w:rsidRDefault="00C668D8" w:rsidP="00C668D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58F">
        <w:rPr>
          <w:rFonts w:ascii="Times New Roman" w:hAnsi="Times New Roman"/>
          <w:sz w:val="24"/>
          <w:szCs w:val="24"/>
        </w:rPr>
        <w:t>Консультации учащихся требующих особого внимания (индивидуально) уч-ся 9-х классов.</w:t>
      </w:r>
    </w:p>
    <w:p w:rsidR="00C668D8" w:rsidRPr="00AD158F" w:rsidRDefault="00C668D8" w:rsidP="00C668D8">
      <w:pPr>
        <w:numPr>
          <w:ilvl w:val="0"/>
          <w:numId w:val="7"/>
        </w:numPr>
        <w:tabs>
          <w:tab w:val="left" w:pos="54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58F">
        <w:rPr>
          <w:rFonts w:ascii="Times New Roman" w:hAnsi="Times New Roman"/>
          <w:sz w:val="24"/>
          <w:szCs w:val="24"/>
        </w:rPr>
        <w:t>Оформление информационного уголка психолога, куда входит различная информация.</w:t>
      </w:r>
    </w:p>
    <w:p w:rsidR="00C668D8" w:rsidRPr="00AD158F" w:rsidRDefault="00C668D8" w:rsidP="00C668D8">
      <w:pPr>
        <w:numPr>
          <w:ilvl w:val="0"/>
          <w:numId w:val="7"/>
        </w:numPr>
        <w:tabs>
          <w:tab w:val="left" w:pos="54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58F">
        <w:rPr>
          <w:rFonts w:ascii="Times New Roman" w:hAnsi="Times New Roman"/>
          <w:sz w:val="24"/>
          <w:szCs w:val="24"/>
        </w:rPr>
        <w:t>Подготовлены и п</w:t>
      </w:r>
      <w:r>
        <w:rPr>
          <w:rFonts w:ascii="Times New Roman" w:hAnsi="Times New Roman"/>
          <w:sz w:val="24"/>
          <w:szCs w:val="24"/>
        </w:rPr>
        <w:t>р</w:t>
      </w:r>
      <w:r w:rsidRPr="00AD158F">
        <w:rPr>
          <w:rFonts w:ascii="Times New Roman" w:hAnsi="Times New Roman"/>
          <w:sz w:val="24"/>
          <w:szCs w:val="24"/>
        </w:rPr>
        <w:t xml:space="preserve">оведены тематические классные часы совместно с классными руководителями. «Сделай правильный </w:t>
      </w:r>
      <w:r>
        <w:rPr>
          <w:rFonts w:ascii="Times New Roman" w:hAnsi="Times New Roman"/>
          <w:sz w:val="24"/>
          <w:szCs w:val="24"/>
        </w:rPr>
        <w:t xml:space="preserve">выбор», </w:t>
      </w:r>
      <w:r w:rsidRPr="00AD15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158F">
        <w:rPr>
          <w:rFonts w:ascii="Times New Roman" w:hAnsi="Times New Roman"/>
          <w:sz w:val="24"/>
          <w:szCs w:val="24"/>
        </w:rPr>
        <w:t>тренинговое</w:t>
      </w:r>
      <w:proofErr w:type="spellEnd"/>
      <w:r w:rsidRPr="00AD158F">
        <w:rPr>
          <w:rFonts w:ascii="Times New Roman" w:hAnsi="Times New Roman"/>
          <w:sz w:val="24"/>
          <w:szCs w:val="24"/>
        </w:rPr>
        <w:t xml:space="preserve"> занятие «Как стать успешным в профессии».</w:t>
      </w:r>
    </w:p>
    <w:p w:rsidR="00C668D8" w:rsidRPr="00AD158F" w:rsidRDefault="00C668D8" w:rsidP="00C668D8">
      <w:pPr>
        <w:pStyle w:val="a5"/>
        <w:spacing w:before="0" w:after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 конце учебного года проводилась</w:t>
      </w:r>
      <w:r w:rsidRPr="00AD158F">
        <w:rPr>
          <w:sz w:val="24"/>
          <w:szCs w:val="24"/>
          <w:lang w:val="ru-RU"/>
        </w:rPr>
        <w:t xml:space="preserve"> диагностика уровня удовлетворённости родителей учащихся школы:</w:t>
      </w:r>
    </w:p>
    <w:p w:rsidR="00C668D8" w:rsidRPr="00AD158F" w:rsidRDefault="00C668D8" w:rsidP="00C668D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58F">
        <w:rPr>
          <w:rFonts w:ascii="Times New Roman" w:hAnsi="Times New Roman"/>
          <w:b/>
          <w:i/>
          <w:sz w:val="24"/>
          <w:szCs w:val="24"/>
        </w:rPr>
        <w:t xml:space="preserve">Уровень удовлетворённости школой родителей  </w:t>
      </w:r>
    </w:p>
    <w:p w:rsidR="00C668D8" w:rsidRPr="00AD158F" w:rsidRDefault="00C668D8" w:rsidP="00C668D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2014 – 2015</w:t>
      </w:r>
      <w:r w:rsidRPr="00AD158F">
        <w:rPr>
          <w:rFonts w:ascii="Times New Roman" w:hAnsi="Times New Roman"/>
          <w:b/>
          <w:i/>
          <w:sz w:val="24"/>
          <w:szCs w:val="24"/>
        </w:rPr>
        <w:t xml:space="preserve"> учебный год</w:t>
      </w:r>
    </w:p>
    <w:tbl>
      <w:tblPr>
        <w:tblpPr w:leftFromText="180" w:rightFromText="180" w:vertAnchor="text" w:horzAnchor="page" w:tblpX="1189" w:tblpY="95"/>
        <w:tblW w:w="9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5"/>
        <w:gridCol w:w="7535"/>
        <w:gridCol w:w="656"/>
      </w:tblGrid>
      <w:tr w:rsidR="00C668D8" w:rsidRPr="00AD158F" w:rsidTr="00EF4898">
        <w:trPr>
          <w:trHeight w:val="40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D8" w:rsidRPr="00AD158F" w:rsidRDefault="00C668D8" w:rsidP="00EF48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58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D8" w:rsidRPr="00AD158F" w:rsidRDefault="00C668D8" w:rsidP="00EF4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58F">
              <w:rPr>
                <w:rFonts w:ascii="Times New Roman" w:hAnsi="Times New Roman"/>
                <w:sz w:val="24"/>
                <w:szCs w:val="24"/>
              </w:rPr>
              <w:t>Вопросы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D8" w:rsidRPr="00AD158F" w:rsidRDefault="00C668D8" w:rsidP="00EF48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58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668D8" w:rsidRPr="00AD158F" w:rsidTr="00EF4898">
        <w:trPr>
          <w:trHeight w:val="244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D8" w:rsidRPr="00AD158F" w:rsidRDefault="00C668D8" w:rsidP="00EF48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5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D8" w:rsidRPr="00AD158F" w:rsidRDefault="00C668D8" w:rsidP="00EF48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58F">
              <w:rPr>
                <w:rFonts w:ascii="Times New Roman" w:hAnsi="Times New Roman"/>
                <w:sz w:val="24"/>
                <w:szCs w:val="24"/>
              </w:rPr>
              <w:t>Уровнем преподавания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D8" w:rsidRPr="00AD158F" w:rsidRDefault="00C668D8" w:rsidP="00EF48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58F">
              <w:rPr>
                <w:rFonts w:ascii="Times New Roman" w:hAnsi="Times New Roman"/>
                <w:sz w:val="24"/>
                <w:szCs w:val="24"/>
              </w:rPr>
              <w:t>88%</w:t>
            </w:r>
          </w:p>
        </w:tc>
      </w:tr>
      <w:tr w:rsidR="00C668D8" w:rsidRPr="00AD158F" w:rsidTr="00EF4898">
        <w:trPr>
          <w:trHeight w:val="244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D8" w:rsidRPr="00AD158F" w:rsidRDefault="00C668D8" w:rsidP="00EF48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5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D8" w:rsidRPr="00AD158F" w:rsidRDefault="00C668D8" w:rsidP="00EF48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58F">
              <w:rPr>
                <w:rFonts w:ascii="Times New Roman" w:hAnsi="Times New Roman"/>
                <w:sz w:val="24"/>
                <w:szCs w:val="24"/>
              </w:rPr>
              <w:t>Организацией школьного быта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D8" w:rsidRPr="00AD158F" w:rsidRDefault="00C668D8" w:rsidP="00EF48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58F">
              <w:rPr>
                <w:rFonts w:ascii="Times New Roman" w:hAnsi="Times New Roman"/>
                <w:sz w:val="24"/>
                <w:szCs w:val="24"/>
              </w:rPr>
              <w:t>90%</w:t>
            </w:r>
          </w:p>
        </w:tc>
      </w:tr>
      <w:tr w:rsidR="00C668D8" w:rsidRPr="00AD158F" w:rsidTr="00EF4898">
        <w:trPr>
          <w:trHeight w:val="244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D8" w:rsidRPr="00AD158F" w:rsidRDefault="00C668D8" w:rsidP="00EF48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5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D8" w:rsidRPr="00AD158F" w:rsidRDefault="00C668D8" w:rsidP="00EF48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58F">
              <w:rPr>
                <w:rFonts w:ascii="Times New Roman" w:hAnsi="Times New Roman"/>
                <w:sz w:val="24"/>
                <w:szCs w:val="24"/>
              </w:rPr>
              <w:t>Питанием в школе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D8" w:rsidRPr="00AD158F" w:rsidRDefault="00C668D8" w:rsidP="00EF48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  <w:r w:rsidRPr="00AD158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668D8" w:rsidRPr="00AD158F" w:rsidTr="00EF4898">
        <w:trPr>
          <w:trHeight w:val="259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D8" w:rsidRPr="00AD158F" w:rsidRDefault="00C668D8" w:rsidP="00EF48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58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D8" w:rsidRPr="00AD158F" w:rsidRDefault="00C668D8" w:rsidP="00EF48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58F">
              <w:rPr>
                <w:rFonts w:ascii="Times New Roman" w:hAnsi="Times New Roman"/>
                <w:sz w:val="24"/>
                <w:szCs w:val="24"/>
              </w:rPr>
              <w:t>Материально-техническим оснащением школы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D8" w:rsidRPr="00AD158F" w:rsidRDefault="00C668D8" w:rsidP="00EF48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  <w:r w:rsidRPr="00AD158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668D8" w:rsidRPr="00AD158F" w:rsidTr="00EF4898">
        <w:trPr>
          <w:trHeight w:val="244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D8" w:rsidRPr="00AD158F" w:rsidRDefault="00C668D8" w:rsidP="00EF48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58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D8" w:rsidRPr="00AD158F" w:rsidRDefault="00C668D8" w:rsidP="00EF48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58F">
              <w:rPr>
                <w:rFonts w:ascii="Times New Roman" w:hAnsi="Times New Roman"/>
                <w:sz w:val="24"/>
                <w:szCs w:val="24"/>
              </w:rPr>
              <w:t>Отношением между учащимися в классе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D8" w:rsidRPr="00AD158F" w:rsidRDefault="00C668D8" w:rsidP="00EF48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  <w:r w:rsidRPr="00AD158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668D8" w:rsidRPr="00AD158F" w:rsidTr="00EF4898">
        <w:trPr>
          <w:trHeight w:val="244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D8" w:rsidRPr="00AD158F" w:rsidRDefault="00C668D8" w:rsidP="00EF48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58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D8" w:rsidRPr="00AD158F" w:rsidRDefault="00C668D8" w:rsidP="00EF48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58F">
              <w:rPr>
                <w:rFonts w:ascii="Times New Roman" w:hAnsi="Times New Roman"/>
                <w:sz w:val="24"/>
                <w:szCs w:val="24"/>
              </w:rPr>
              <w:t>Отношением вашего ребёнка с педагогами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D8" w:rsidRPr="00AD158F" w:rsidRDefault="00C668D8" w:rsidP="00EF48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  <w:r w:rsidRPr="00AD158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668D8" w:rsidRPr="00AD158F" w:rsidTr="00EF4898">
        <w:trPr>
          <w:trHeight w:val="244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D8" w:rsidRPr="00AD158F" w:rsidRDefault="00C668D8" w:rsidP="00EF48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58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D8" w:rsidRPr="00AD158F" w:rsidRDefault="00C668D8" w:rsidP="00EF48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58F">
              <w:rPr>
                <w:rFonts w:ascii="Times New Roman" w:hAnsi="Times New Roman"/>
                <w:sz w:val="24"/>
                <w:szCs w:val="24"/>
              </w:rPr>
              <w:t>Может ли ваш ребёнок сказать: «Моя школа лучше всех»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D8" w:rsidRPr="00AD158F" w:rsidRDefault="00C668D8" w:rsidP="00EF48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58F">
              <w:rPr>
                <w:rFonts w:ascii="Times New Roman" w:hAnsi="Times New Roman"/>
                <w:sz w:val="24"/>
                <w:szCs w:val="24"/>
              </w:rPr>
              <w:t>66%</w:t>
            </w:r>
          </w:p>
        </w:tc>
      </w:tr>
    </w:tbl>
    <w:p w:rsidR="00C668D8" w:rsidRPr="00AD158F" w:rsidRDefault="00C668D8" w:rsidP="00C668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68D8" w:rsidRPr="00AD158F" w:rsidRDefault="00C668D8" w:rsidP="00C668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68D8" w:rsidRPr="00AD158F" w:rsidRDefault="00C668D8" w:rsidP="00C668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68D8" w:rsidRPr="00AD158F" w:rsidRDefault="00C668D8" w:rsidP="00C668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68D8" w:rsidRPr="00AD158F" w:rsidRDefault="00C668D8" w:rsidP="00C668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68D8" w:rsidRPr="00AD158F" w:rsidRDefault="00C668D8" w:rsidP="00C668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68D8" w:rsidRPr="00AD158F" w:rsidRDefault="00C668D8" w:rsidP="00C668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68D8" w:rsidRPr="00AD158F" w:rsidRDefault="00C668D8" w:rsidP="00C668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68D8" w:rsidRPr="00AD158F" w:rsidRDefault="00C668D8" w:rsidP="00C668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68D8" w:rsidRPr="00AD158F" w:rsidRDefault="00C668D8" w:rsidP="00C668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68D8" w:rsidRPr="00AD158F" w:rsidRDefault="00C668D8" w:rsidP="00C668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643120" cy="2035175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C668D8" w:rsidRPr="00AD158F" w:rsidRDefault="00C668D8" w:rsidP="00C668D8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D158F">
        <w:rPr>
          <w:rFonts w:ascii="Times New Roman" w:hAnsi="Times New Roman"/>
          <w:sz w:val="24"/>
          <w:szCs w:val="24"/>
        </w:rPr>
        <w:t xml:space="preserve">уровень удовлетворённости родителей школой достаточно высок (уровень обучения, организация школьного быта, отношения с педагогами и др.). </w:t>
      </w:r>
    </w:p>
    <w:p w:rsidR="00C668D8" w:rsidRPr="00AD158F" w:rsidRDefault="00C668D8" w:rsidP="00C668D8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D158F">
        <w:rPr>
          <w:rFonts w:ascii="Times New Roman" w:hAnsi="Times New Roman"/>
          <w:sz w:val="24"/>
          <w:szCs w:val="24"/>
        </w:rPr>
        <w:t>По-прежнему уровень удовлетворения родителей отношениями среди учащихся говорит о том, что особое внимание стоит обратить на воспитательную работу, как общешкольную, так и работу в классах. Но и роль родителей в данной работе имеет немаловажное значения, поэтому следует довести до их сведения эти данные и напомнить, что детей воспитывает не только школа, большая часть воспитания дети получают в семье.</w:t>
      </w:r>
    </w:p>
    <w:p w:rsidR="00C668D8" w:rsidRPr="00AD158F" w:rsidRDefault="00C668D8" w:rsidP="00C668D8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D158F">
        <w:rPr>
          <w:rFonts w:ascii="Times New Roman" w:hAnsi="Times New Roman"/>
          <w:sz w:val="24"/>
          <w:szCs w:val="24"/>
        </w:rPr>
        <w:t>66% детей могут сказать «Моя школа лучше всех» - это хороший показатель работы школы.</w:t>
      </w:r>
    </w:p>
    <w:p w:rsidR="00C668D8" w:rsidRPr="00AD158F" w:rsidRDefault="00C668D8" w:rsidP="00C668D8">
      <w:pPr>
        <w:spacing w:after="0" w:line="240" w:lineRule="auto"/>
        <w:ind w:firstLine="399"/>
        <w:jc w:val="both"/>
        <w:rPr>
          <w:rFonts w:ascii="Times New Roman" w:hAnsi="Times New Roman"/>
          <w:sz w:val="24"/>
          <w:szCs w:val="24"/>
        </w:rPr>
      </w:pPr>
      <w:r w:rsidRPr="00AD158F">
        <w:rPr>
          <w:rFonts w:ascii="Times New Roman" w:hAnsi="Times New Roman"/>
          <w:sz w:val="24"/>
          <w:szCs w:val="24"/>
        </w:rPr>
        <w:t>Проведена работа в оформлении кабинета, документации, оформлении коррекционно-развивающих занятий. Приобрет</w:t>
      </w:r>
      <w:r>
        <w:rPr>
          <w:rFonts w:ascii="Times New Roman" w:hAnsi="Times New Roman"/>
          <w:sz w:val="24"/>
          <w:szCs w:val="24"/>
        </w:rPr>
        <w:t>ены</w:t>
      </w:r>
      <w:r w:rsidRPr="00AD158F">
        <w:rPr>
          <w:rFonts w:ascii="Times New Roman" w:hAnsi="Times New Roman"/>
          <w:sz w:val="24"/>
          <w:szCs w:val="24"/>
        </w:rPr>
        <w:t xml:space="preserve"> психологическая литература, диагностический и </w:t>
      </w:r>
      <w:proofErr w:type="spellStart"/>
      <w:r w:rsidRPr="00AD158F">
        <w:rPr>
          <w:rFonts w:ascii="Times New Roman" w:hAnsi="Times New Roman"/>
          <w:sz w:val="24"/>
          <w:szCs w:val="24"/>
        </w:rPr>
        <w:t>тренинговый</w:t>
      </w:r>
      <w:proofErr w:type="spellEnd"/>
      <w:r w:rsidRPr="00AD158F">
        <w:rPr>
          <w:rFonts w:ascii="Times New Roman" w:hAnsi="Times New Roman"/>
          <w:sz w:val="24"/>
          <w:szCs w:val="24"/>
        </w:rPr>
        <w:t xml:space="preserve"> материал.</w:t>
      </w:r>
    </w:p>
    <w:p w:rsidR="00C668D8" w:rsidRPr="00AD158F" w:rsidRDefault="00C668D8" w:rsidP="00C668D8">
      <w:pPr>
        <w:spacing w:after="0" w:line="240" w:lineRule="auto"/>
        <w:ind w:firstLine="399"/>
        <w:jc w:val="both"/>
        <w:rPr>
          <w:rFonts w:ascii="Times New Roman" w:hAnsi="Times New Roman"/>
          <w:sz w:val="24"/>
          <w:szCs w:val="24"/>
        </w:rPr>
      </w:pPr>
    </w:p>
    <w:p w:rsidR="00C668D8" w:rsidRPr="00AD158F" w:rsidRDefault="00C668D8" w:rsidP="00C668D8">
      <w:pPr>
        <w:spacing w:after="0" w:line="240" w:lineRule="auto"/>
        <w:ind w:firstLine="399"/>
        <w:jc w:val="both"/>
        <w:rPr>
          <w:rFonts w:ascii="Times New Roman" w:hAnsi="Times New Roman"/>
          <w:sz w:val="24"/>
          <w:szCs w:val="24"/>
        </w:rPr>
      </w:pPr>
    </w:p>
    <w:p w:rsidR="00C668D8" w:rsidRPr="00AD158F" w:rsidRDefault="00C668D8" w:rsidP="00C668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D158F">
        <w:rPr>
          <w:rFonts w:ascii="Times New Roman" w:hAnsi="Times New Roman"/>
          <w:sz w:val="24"/>
          <w:szCs w:val="24"/>
        </w:rPr>
        <w:t>ВЫВОДЫ</w:t>
      </w:r>
    </w:p>
    <w:p w:rsidR="00C668D8" w:rsidRDefault="00C668D8" w:rsidP="00C668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58F">
        <w:rPr>
          <w:rFonts w:ascii="Times New Roman" w:hAnsi="Times New Roman"/>
          <w:sz w:val="24"/>
          <w:szCs w:val="24"/>
        </w:rPr>
        <w:t xml:space="preserve">   В течение этого года велась планомерная работа по психолого-педагогическому сопровождению образовательного процесса. Практически, всё, что запланировано – выполнено. За этот год в кабинете психолога пополнилась методичес</w:t>
      </w:r>
      <w:r>
        <w:rPr>
          <w:rFonts w:ascii="Times New Roman" w:hAnsi="Times New Roman"/>
          <w:sz w:val="24"/>
          <w:szCs w:val="24"/>
        </w:rPr>
        <w:t>кая копилка.</w:t>
      </w:r>
      <w:r w:rsidRPr="00AD158F">
        <w:rPr>
          <w:rFonts w:ascii="Times New Roman" w:hAnsi="Times New Roman"/>
          <w:sz w:val="24"/>
          <w:szCs w:val="24"/>
        </w:rPr>
        <w:t xml:space="preserve"> Большим плюсом в работе для меня было согласованность в работе с администрацией. Помощь в организации и проведении психологических занятий (расписание), согласованность в действиях – немаловажный аспект в работе. </w:t>
      </w:r>
    </w:p>
    <w:p w:rsidR="00C668D8" w:rsidRPr="00AD158F" w:rsidRDefault="00C668D8" w:rsidP="00C668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AD158F">
        <w:rPr>
          <w:rFonts w:ascii="Times New Roman" w:hAnsi="Times New Roman"/>
          <w:sz w:val="24"/>
          <w:szCs w:val="24"/>
        </w:rPr>
        <w:t xml:space="preserve">Одним из сложных направлений моей деятельности являлась </w:t>
      </w:r>
      <w:proofErr w:type="spellStart"/>
      <w:r w:rsidRPr="00AD158F">
        <w:rPr>
          <w:rFonts w:ascii="Times New Roman" w:hAnsi="Times New Roman"/>
          <w:sz w:val="24"/>
          <w:szCs w:val="24"/>
        </w:rPr>
        <w:t>тренинговая</w:t>
      </w:r>
      <w:proofErr w:type="spellEnd"/>
      <w:r w:rsidRPr="00AD158F">
        <w:rPr>
          <w:rFonts w:ascii="Times New Roman" w:hAnsi="Times New Roman"/>
          <w:sz w:val="24"/>
          <w:szCs w:val="24"/>
        </w:rPr>
        <w:t xml:space="preserve"> работа. Проведение данной работы требует большого количества времени (чего в школьной жизни катастрофически не хватает</w:t>
      </w:r>
      <w:r>
        <w:rPr>
          <w:rFonts w:ascii="Times New Roman" w:hAnsi="Times New Roman"/>
          <w:sz w:val="24"/>
          <w:szCs w:val="24"/>
        </w:rPr>
        <w:t>).</w:t>
      </w:r>
      <w:r w:rsidRPr="00AD158F">
        <w:rPr>
          <w:rFonts w:ascii="Times New Roman" w:hAnsi="Times New Roman"/>
          <w:sz w:val="24"/>
          <w:szCs w:val="24"/>
        </w:rPr>
        <w:t xml:space="preserve"> И всё-таки я старалась строить свои взаимоотношения с учителями предметниками и классными руководителями через организацию совместных классных часов и индивидуальную работу с учителями, учениками и род</w:t>
      </w:r>
      <w:r>
        <w:rPr>
          <w:rFonts w:ascii="Times New Roman" w:hAnsi="Times New Roman"/>
          <w:sz w:val="24"/>
          <w:szCs w:val="24"/>
        </w:rPr>
        <w:t>ителями.</w:t>
      </w:r>
      <w:r w:rsidRPr="00AD158F">
        <w:rPr>
          <w:rFonts w:ascii="Times New Roman" w:hAnsi="Times New Roman"/>
          <w:sz w:val="24"/>
          <w:szCs w:val="24"/>
        </w:rPr>
        <w:t xml:space="preserve"> Есть, конечно же, и такие родители, которые на </w:t>
      </w:r>
      <w:r w:rsidRPr="00AD158F">
        <w:rPr>
          <w:rFonts w:ascii="Times New Roman" w:hAnsi="Times New Roman"/>
          <w:sz w:val="24"/>
          <w:szCs w:val="24"/>
        </w:rPr>
        <w:lastRenderedPageBreak/>
        <w:t xml:space="preserve">конкретные требования учителей и рекомендации психолога реагируют просто неадекватно. Это является </w:t>
      </w:r>
      <w:r w:rsidRPr="00FF5CBD">
        <w:rPr>
          <w:rFonts w:ascii="Times New Roman" w:hAnsi="Times New Roman"/>
          <w:sz w:val="24"/>
          <w:szCs w:val="24"/>
        </w:rPr>
        <w:t>немаловажной проблемой,</w:t>
      </w:r>
      <w:r w:rsidRPr="00AD158F">
        <w:rPr>
          <w:rFonts w:ascii="Times New Roman" w:hAnsi="Times New Roman"/>
          <w:sz w:val="24"/>
          <w:szCs w:val="24"/>
        </w:rPr>
        <w:t xml:space="preserve"> которая встаёт передо мной на будущее. С каждым годом увеличивается количество обращений родителей, которые пытаются решить семейные проблемы (развод в частности) путём привлечения ребёнка на свою сторону, не думая о том, что для него и папа и мама являются любимыми</w:t>
      </w:r>
      <w:r>
        <w:rPr>
          <w:rFonts w:ascii="Times New Roman" w:hAnsi="Times New Roman"/>
          <w:sz w:val="24"/>
          <w:szCs w:val="24"/>
        </w:rPr>
        <w:t xml:space="preserve"> и родными</w:t>
      </w:r>
      <w:r w:rsidRPr="00AD158F">
        <w:rPr>
          <w:rFonts w:ascii="Times New Roman" w:hAnsi="Times New Roman"/>
          <w:sz w:val="24"/>
          <w:szCs w:val="24"/>
        </w:rPr>
        <w:t>. В отдельных «сложных» случаях привлекал</w:t>
      </w:r>
      <w:r>
        <w:rPr>
          <w:rFonts w:ascii="Times New Roman" w:hAnsi="Times New Roman"/>
          <w:sz w:val="24"/>
          <w:szCs w:val="24"/>
        </w:rPr>
        <w:t>ись администрация.</w:t>
      </w:r>
    </w:p>
    <w:p w:rsidR="00C668D8" w:rsidRPr="00AD158F" w:rsidRDefault="00C668D8" w:rsidP="00C668D8">
      <w:pPr>
        <w:tabs>
          <w:tab w:val="left" w:pos="5850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C668D8" w:rsidRDefault="00C668D8" w:rsidP="00C668D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AD158F">
        <w:rPr>
          <w:rFonts w:ascii="Times New Roman" w:hAnsi="Times New Roman"/>
          <w:b/>
          <w:i/>
          <w:sz w:val="24"/>
          <w:szCs w:val="24"/>
          <w:u w:val="single"/>
        </w:rPr>
        <w:t>В новом учебном году будут поставлены следующие цели и задачи:</w:t>
      </w:r>
    </w:p>
    <w:p w:rsidR="00C668D8" w:rsidRDefault="00C668D8" w:rsidP="00C668D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C668D8" w:rsidRPr="00FF5CBD" w:rsidRDefault="00C668D8" w:rsidP="00C668D8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AD158F">
        <w:rPr>
          <w:rFonts w:ascii="Times New Roman" w:hAnsi="Times New Roman"/>
          <w:sz w:val="24"/>
          <w:szCs w:val="24"/>
        </w:rPr>
        <w:t>Направить работу психологической службы на разрешение конфликтов учитель-родитель-учащийся.</w:t>
      </w:r>
    </w:p>
    <w:p w:rsidR="00C668D8" w:rsidRPr="00AD158F" w:rsidRDefault="00C668D8" w:rsidP="00C668D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58F">
        <w:rPr>
          <w:rFonts w:ascii="Times New Roman" w:hAnsi="Times New Roman"/>
          <w:sz w:val="24"/>
          <w:szCs w:val="24"/>
        </w:rPr>
        <w:t xml:space="preserve">Усилить психолого-педагогическую поддержку категории детей с </w:t>
      </w:r>
      <w:proofErr w:type="spellStart"/>
      <w:r w:rsidRPr="00AD158F">
        <w:rPr>
          <w:rFonts w:ascii="Times New Roman" w:hAnsi="Times New Roman"/>
          <w:sz w:val="24"/>
          <w:szCs w:val="24"/>
        </w:rPr>
        <w:t>девиантным</w:t>
      </w:r>
      <w:proofErr w:type="spellEnd"/>
      <w:r w:rsidRPr="00AD158F">
        <w:rPr>
          <w:rFonts w:ascii="Times New Roman" w:hAnsi="Times New Roman"/>
          <w:sz w:val="24"/>
          <w:szCs w:val="24"/>
        </w:rPr>
        <w:t xml:space="preserve"> поведением в начальной школе с обязательным привлечением их у внеурочной деятельности.</w:t>
      </w:r>
    </w:p>
    <w:p w:rsidR="00C668D8" w:rsidRPr="00AD158F" w:rsidRDefault="00C668D8" w:rsidP="00C668D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58F">
        <w:rPr>
          <w:rFonts w:ascii="Times New Roman" w:hAnsi="Times New Roman"/>
          <w:sz w:val="24"/>
          <w:szCs w:val="24"/>
        </w:rPr>
        <w:t>Осуществлять психолого-педагогическое сопровождение образовательного процесса с целью решения проблем образования и школьного воспитания.</w:t>
      </w:r>
    </w:p>
    <w:p w:rsidR="00C668D8" w:rsidRPr="00AD158F" w:rsidRDefault="00C668D8" w:rsidP="00C668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68D8" w:rsidRPr="00AD158F" w:rsidRDefault="00C668D8" w:rsidP="00C668D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58F">
        <w:rPr>
          <w:rFonts w:ascii="Times New Roman" w:hAnsi="Times New Roman"/>
          <w:sz w:val="24"/>
          <w:szCs w:val="24"/>
        </w:rPr>
        <w:t>Продолжить п</w:t>
      </w:r>
      <w:r>
        <w:rPr>
          <w:rFonts w:ascii="Times New Roman" w:hAnsi="Times New Roman"/>
          <w:sz w:val="24"/>
          <w:szCs w:val="24"/>
        </w:rPr>
        <w:t>роведение занятий :</w:t>
      </w:r>
      <w:r w:rsidRPr="00AD158F">
        <w:rPr>
          <w:rFonts w:ascii="Times New Roman" w:hAnsi="Times New Roman"/>
          <w:sz w:val="24"/>
          <w:szCs w:val="24"/>
        </w:rPr>
        <w:t xml:space="preserve"> </w:t>
      </w:r>
    </w:p>
    <w:p w:rsidR="00C668D8" w:rsidRPr="00AD158F" w:rsidRDefault="00C668D8" w:rsidP="00C668D8">
      <w:pPr>
        <w:numPr>
          <w:ilvl w:val="1"/>
          <w:numId w:val="3"/>
        </w:numPr>
        <w:tabs>
          <w:tab w:val="num" w:pos="90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D158F">
        <w:rPr>
          <w:rFonts w:ascii="Times New Roman" w:hAnsi="Times New Roman"/>
          <w:sz w:val="24"/>
          <w:szCs w:val="24"/>
        </w:rPr>
        <w:t xml:space="preserve">«Мой выбор» (Время взрослеть) для 8 – 9-х классов, </w:t>
      </w:r>
    </w:p>
    <w:p w:rsidR="00C668D8" w:rsidRPr="00AD158F" w:rsidRDefault="00C668D8" w:rsidP="00C668D8">
      <w:pPr>
        <w:numPr>
          <w:ilvl w:val="1"/>
          <w:numId w:val="3"/>
        </w:numPr>
        <w:tabs>
          <w:tab w:val="num" w:pos="90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AD158F">
        <w:rPr>
          <w:rFonts w:ascii="Times New Roman" w:hAnsi="Times New Roman"/>
          <w:sz w:val="24"/>
          <w:szCs w:val="24"/>
        </w:rPr>
        <w:t xml:space="preserve">Комплексная программа профилактики наркомании «Я выбираю жизнь» для уч-ся 10 – 11 классов, </w:t>
      </w:r>
    </w:p>
    <w:p w:rsidR="00C668D8" w:rsidRPr="00AD158F" w:rsidRDefault="00C668D8" w:rsidP="00C668D8">
      <w:pPr>
        <w:numPr>
          <w:ilvl w:val="1"/>
          <w:numId w:val="3"/>
        </w:numPr>
        <w:tabs>
          <w:tab w:val="num" w:pos="90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D158F">
        <w:rPr>
          <w:rFonts w:ascii="Times New Roman" w:hAnsi="Times New Roman"/>
          <w:sz w:val="24"/>
          <w:szCs w:val="24"/>
        </w:rPr>
        <w:t xml:space="preserve">«Успешный ученик» для уч-ся 1- 4 </w:t>
      </w:r>
      <w:proofErr w:type="spellStart"/>
      <w:r w:rsidRPr="00AD158F">
        <w:rPr>
          <w:rFonts w:ascii="Times New Roman" w:hAnsi="Times New Roman"/>
          <w:sz w:val="24"/>
          <w:szCs w:val="24"/>
        </w:rPr>
        <w:t>кл</w:t>
      </w:r>
      <w:proofErr w:type="spellEnd"/>
      <w:r w:rsidRPr="00AD158F">
        <w:rPr>
          <w:rFonts w:ascii="Times New Roman" w:hAnsi="Times New Roman"/>
          <w:sz w:val="24"/>
          <w:szCs w:val="24"/>
        </w:rPr>
        <w:t xml:space="preserve">., «Дружный класс. Без агрессии» для уч-ся  6 – 7 </w:t>
      </w:r>
      <w:proofErr w:type="spellStart"/>
      <w:r w:rsidRPr="00AD158F">
        <w:rPr>
          <w:rFonts w:ascii="Times New Roman" w:hAnsi="Times New Roman"/>
          <w:sz w:val="24"/>
          <w:szCs w:val="24"/>
        </w:rPr>
        <w:t>кл</w:t>
      </w:r>
      <w:proofErr w:type="spellEnd"/>
      <w:r w:rsidRPr="00AD158F">
        <w:rPr>
          <w:rFonts w:ascii="Times New Roman" w:hAnsi="Times New Roman"/>
          <w:sz w:val="24"/>
          <w:szCs w:val="24"/>
        </w:rPr>
        <w:t>.</w:t>
      </w:r>
    </w:p>
    <w:p w:rsidR="00C668D8" w:rsidRPr="00AD158F" w:rsidRDefault="00C668D8" w:rsidP="00C668D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58F">
        <w:rPr>
          <w:rFonts w:ascii="Times New Roman" w:hAnsi="Times New Roman"/>
          <w:sz w:val="24"/>
          <w:szCs w:val="24"/>
        </w:rPr>
        <w:t>Осуществление всеобуча для педагогов и родителей с целью обеспечения индивидуального подхода к каждому ребёнку.</w:t>
      </w:r>
    </w:p>
    <w:p w:rsidR="00C668D8" w:rsidRPr="00AD158F" w:rsidRDefault="00C668D8" w:rsidP="00C668D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58F">
        <w:rPr>
          <w:rFonts w:ascii="Times New Roman" w:hAnsi="Times New Roman"/>
          <w:sz w:val="24"/>
          <w:szCs w:val="24"/>
        </w:rPr>
        <w:t>Особое вниман</w:t>
      </w:r>
      <w:r>
        <w:rPr>
          <w:rFonts w:ascii="Times New Roman" w:hAnsi="Times New Roman"/>
          <w:sz w:val="24"/>
          <w:szCs w:val="24"/>
        </w:rPr>
        <w:t xml:space="preserve">ие уделить углубленной работе </w:t>
      </w:r>
      <w:r w:rsidRPr="00AD158F">
        <w:rPr>
          <w:rFonts w:ascii="Times New Roman" w:hAnsi="Times New Roman"/>
          <w:sz w:val="24"/>
          <w:szCs w:val="24"/>
        </w:rPr>
        <w:t xml:space="preserve"> по пропаганде здорового образа жизни.</w:t>
      </w:r>
    </w:p>
    <w:p w:rsidR="00C668D8" w:rsidRPr="00AD158F" w:rsidRDefault="00C668D8" w:rsidP="00C668D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668D8" w:rsidRPr="00AD158F" w:rsidRDefault="00C668D8" w:rsidP="00C668D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D15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Педагог-психолог Мальцева Е.В.</w:t>
      </w:r>
    </w:p>
    <w:p w:rsidR="00C668D8" w:rsidRPr="005A09C1" w:rsidRDefault="00C668D8" w:rsidP="005A09C1">
      <w:pPr>
        <w:spacing w:after="0" w:line="240" w:lineRule="auto"/>
        <w:ind w:firstLine="399"/>
        <w:jc w:val="right"/>
        <w:rPr>
          <w:rFonts w:ascii="Times New Roman" w:hAnsi="Times New Roman"/>
          <w:sz w:val="24"/>
          <w:szCs w:val="24"/>
        </w:rPr>
        <w:sectPr w:rsidR="00C668D8" w:rsidRPr="005A09C1" w:rsidSect="00C668D8">
          <w:pgSz w:w="11906" w:h="16838"/>
          <w:pgMar w:top="360" w:right="851" w:bottom="568" w:left="851" w:header="708" w:footer="708" w:gutter="0"/>
          <w:cols w:space="708"/>
          <w:docGrid w:linePitch="360"/>
        </w:sectPr>
      </w:pPr>
      <w:r w:rsidRPr="00AD158F">
        <w:rPr>
          <w:rFonts w:ascii="Times New Roman" w:hAnsi="Times New Roman"/>
          <w:sz w:val="24"/>
          <w:szCs w:val="24"/>
        </w:rPr>
        <w:t>____________________</w:t>
      </w:r>
      <w:r w:rsidRPr="00AD158F">
        <w:rPr>
          <w:sz w:val="24"/>
          <w:szCs w:val="24"/>
        </w:rPr>
        <w:t xml:space="preserve">                                                                               </w:t>
      </w:r>
    </w:p>
    <w:p w:rsidR="005A279A" w:rsidRDefault="005A279A" w:rsidP="005A09C1">
      <w:pPr>
        <w:ind w:right="12442"/>
      </w:pPr>
    </w:p>
    <w:sectPr w:rsidR="005A279A" w:rsidSect="00C668D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C2D3A"/>
    <w:multiLevelType w:val="hybridMultilevel"/>
    <w:tmpl w:val="3BE29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B2C25"/>
    <w:multiLevelType w:val="hybridMultilevel"/>
    <w:tmpl w:val="43FEC6A6"/>
    <w:lvl w:ilvl="0" w:tplc="64125B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DA41E0"/>
    <w:multiLevelType w:val="hybridMultilevel"/>
    <w:tmpl w:val="EAA6A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A1E6A"/>
    <w:multiLevelType w:val="hybridMultilevel"/>
    <w:tmpl w:val="883A8F1C"/>
    <w:lvl w:ilvl="0" w:tplc="C5503B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94E12B0"/>
    <w:multiLevelType w:val="hybridMultilevel"/>
    <w:tmpl w:val="4FFA7D32"/>
    <w:lvl w:ilvl="0" w:tplc="54D27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0E71061"/>
    <w:multiLevelType w:val="hybridMultilevel"/>
    <w:tmpl w:val="E58CA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453E03"/>
    <w:multiLevelType w:val="hybridMultilevel"/>
    <w:tmpl w:val="5BB819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characterSpacingControl w:val="doNotCompress"/>
  <w:compat>
    <w:useFELayout/>
  </w:compat>
  <w:rsids>
    <w:rsidRoot w:val="00C668D8"/>
    <w:rsid w:val="005A09C1"/>
    <w:rsid w:val="005A279A"/>
    <w:rsid w:val="00C668D8"/>
    <w:rsid w:val="00DA4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2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68D8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C668D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5">
    <w:name w:val="Normal (Web)"/>
    <w:basedOn w:val="a"/>
    <w:rsid w:val="00C668D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C66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68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22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12700">
          <a:solidFill>
            <a:srgbClr val="FFFFFF"/>
          </a:solidFill>
          <a:prstDash val="solid"/>
        </a:ln>
      </c:spPr>
    </c:sideWall>
    <c:backWall>
      <c:spPr>
        <a:noFill/>
        <a:ln w="12700">
          <a:solidFill>
            <a:srgbClr val="FFFFFF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9.6638655462184919E-2"/>
          <c:y val="4.4117647058823616E-2"/>
          <c:w val="0.88235294117647056"/>
          <c:h val="0.44607843137254954"/>
        </c:manualLayout>
      </c:layout>
      <c:bar3DChart>
        <c:barDir val="col"/>
        <c:grouping val="stacked"/>
        <c:ser>
          <c:idx val="0"/>
          <c:order val="0"/>
          <c:tx>
            <c:strRef>
              <c:f>Sheet1!$A$2</c:f>
              <c:strCache>
                <c:ptCount val="1"/>
                <c:pt idx="0">
                  <c:v>Уровнем преподавания</c:v>
                </c:pt>
              </c:strCache>
            </c:strRef>
          </c:tx>
          <c:spPr>
            <a:solidFill>
              <a:srgbClr val="FF0000"/>
            </a:solidFill>
            <a:ln w="12680">
              <a:solidFill>
                <a:srgbClr val="000000"/>
              </a:solidFill>
              <a:prstDash val="solid"/>
            </a:ln>
          </c:spPr>
          <c:dLbls>
            <c:dLbl>
              <c:idx val="0"/>
              <c:spPr>
                <a:noFill/>
                <a:ln w="25361">
                  <a:noFill/>
                </a:ln>
              </c:spPr>
              <c:txPr>
                <a:bodyPr/>
                <a:lstStyle/>
                <a:p>
                  <a:pPr>
                    <a:defRPr sz="899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Val val="1"/>
            </c:dLbl>
            <c:delete val="1"/>
          </c:dLbls>
          <c:cat>
            <c:numRef>
              <c:f>Sheet1!$B$1:$H$1</c:f>
              <c:numCache>
                <c:formatCode>General</c:formatCode>
                <c:ptCount val="7"/>
              </c:numCache>
            </c:numRef>
          </c:cat>
          <c:val>
            <c:numRef>
              <c:f>Sheet1!$B$2:$H$2</c:f>
              <c:numCache>
                <c:formatCode>General</c:formatCode>
                <c:ptCount val="7"/>
                <c:pt idx="0" formatCode="0%">
                  <c:v>0.88000000000000023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Организацией школьного быта</c:v>
                </c:pt>
              </c:strCache>
            </c:strRef>
          </c:tx>
          <c:spPr>
            <a:solidFill>
              <a:srgbClr val="00FF00"/>
            </a:solidFill>
            <a:ln w="12680">
              <a:solidFill>
                <a:srgbClr val="000000"/>
              </a:solidFill>
              <a:prstDash val="solid"/>
            </a:ln>
          </c:spPr>
          <c:dLbls>
            <c:spPr>
              <a:noFill/>
              <a:ln w="25361">
                <a:noFill/>
              </a:ln>
            </c:spPr>
            <c:txPr>
              <a:bodyPr/>
              <a:lstStyle/>
              <a:p>
                <a:pPr>
                  <a:defRPr sz="899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numRef>
              <c:f>Sheet1!$B$1:$H$1</c:f>
              <c:numCache>
                <c:formatCode>General</c:formatCode>
                <c:ptCount val="7"/>
              </c:numCache>
            </c:numRef>
          </c:cat>
          <c:val>
            <c:numRef>
              <c:f>Sheet1!$B$3:$H$3</c:f>
              <c:numCache>
                <c:formatCode>0%</c:formatCode>
                <c:ptCount val="7"/>
                <c:pt idx="1">
                  <c:v>0.9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Питанием в школе</c:v>
                </c:pt>
              </c:strCache>
            </c:strRef>
          </c:tx>
          <c:spPr>
            <a:solidFill>
              <a:srgbClr val="FFFF00"/>
            </a:solidFill>
            <a:ln w="12680">
              <a:solidFill>
                <a:srgbClr val="000000"/>
              </a:solidFill>
              <a:prstDash val="solid"/>
            </a:ln>
          </c:spPr>
          <c:dLbls>
            <c:spPr>
              <a:noFill/>
              <a:ln w="25361">
                <a:noFill/>
              </a:ln>
            </c:spPr>
            <c:txPr>
              <a:bodyPr/>
              <a:lstStyle/>
              <a:p>
                <a:pPr>
                  <a:defRPr sz="899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numRef>
              <c:f>Sheet1!$B$1:$H$1</c:f>
              <c:numCache>
                <c:formatCode>General</c:formatCode>
                <c:ptCount val="7"/>
              </c:numCache>
            </c:numRef>
          </c:cat>
          <c:val>
            <c:numRef>
              <c:f>Sheet1!$B$4:$H$4</c:f>
              <c:numCache>
                <c:formatCode>General</c:formatCode>
                <c:ptCount val="7"/>
                <c:pt idx="2" formatCode="0%">
                  <c:v>0.8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Материальным оснащением</c:v>
                </c:pt>
              </c:strCache>
            </c:strRef>
          </c:tx>
          <c:spPr>
            <a:solidFill>
              <a:srgbClr val="CCFFFF"/>
            </a:solidFill>
            <a:ln w="12680">
              <a:solidFill>
                <a:srgbClr val="000000"/>
              </a:solidFill>
              <a:prstDash val="solid"/>
            </a:ln>
          </c:spPr>
          <c:dLbls>
            <c:spPr>
              <a:noFill/>
              <a:ln w="25361">
                <a:noFill/>
              </a:ln>
            </c:spPr>
            <c:txPr>
              <a:bodyPr/>
              <a:lstStyle/>
              <a:p>
                <a:pPr>
                  <a:defRPr sz="899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numRef>
              <c:f>Sheet1!$B$1:$H$1</c:f>
              <c:numCache>
                <c:formatCode>General</c:formatCode>
                <c:ptCount val="7"/>
              </c:numCache>
            </c:numRef>
          </c:cat>
          <c:val>
            <c:numRef>
              <c:f>Sheet1!$B$5:$H$5</c:f>
              <c:numCache>
                <c:formatCode>General</c:formatCode>
                <c:ptCount val="7"/>
                <c:pt idx="3" formatCode="0%">
                  <c:v>0.75000000000000044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Отношением между учащимися</c:v>
                </c:pt>
              </c:strCache>
            </c:strRef>
          </c:tx>
          <c:spPr>
            <a:solidFill>
              <a:srgbClr val="660066"/>
            </a:solidFill>
            <a:ln w="12680">
              <a:solidFill>
                <a:srgbClr val="000000"/>
              </a:solidFill>
              <a:prstDash val="solid"/>
            </a:ln>
          </c:spPr>
          <c:dLbls>
            <c:spPr>
              <a:noFill/>
              <a:ln w="25361">
                <a:noFill/>
              </a:ln>
            </c:spPr>
            <c:txPr>
              <a:bodyPr/>
              <a:lstStyle/>
              <a:p>
                <a:pPr>
                  <a:defRPr sz="899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numRef>
              <c:f>Sheet1!$B$1:$H$1</c:f>
              <c:numCache>
                <c:formatCode>General</c:formatCode>
                <c:ptCount val="7"/>
              </c:numCache>
            </c:numRef>
          </c:cat>
          <c:val>
            <c:numRef>
              <c:f>Sheet1!$B$6:$H$6</c:f>
              <c:numCache>
                <c:formatCode>General</c:formatCode>
                <c:ptCount val="7"/>
                <c:pt idx="4" formatCode="0%">
                  <c:v>0.75000000000000044</c:v>
                </c:pt>
              </c:numCache>
            </c:numRef>
          </c:val>
        </c:ser>
        <c:ser>
          <c:idx val="5"/>
          <c:order val="5"/>
          <c:tx>
            <c:strRef>
              <c:f>Sheet1!$A$7</c:f>
              <c:strCache>
                <c:ptCount val="1"/>
                <c:pt idx="0">
                  <c:v>Отношением в педагогами</c:v>
                </c:pt>
              </c:strCache>
            </c:strRef>
          </c:tx>
          <c:spPr>
            <a:solidFill>
              <a:srgbClr val="FF00FF"/>
            </a:solidFill>
            <a:ln w="12680">
              <a:solidFill>
                <a:srgbClr val="000000"/>
              </a:solidFill>
              <a:prstDash val="solid"/>
            </a:ln>
          </c:spPr>
          <c:dLbls>
            <c:spPr>
              <a:noFill/>
              <a:ln w="25361">
                <a:noFill/>
              </a:ln>
            </c:spPr>
            <c:txPr>
              <a:bodyPr/>
              <a:lstStyle/>
              <a:p>
                <a:pPr>
                  <a:defRPr sz="899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numRef>
              <c:f>Sheet1!$B$1:$H$1</c:f>
              <c:numCache>
                <c:formatCode>General</c:formatCode>
                <c:ptCount val="7"/>
              </c:numCache>
            </c:numRef>
          </c:cat>
          <c:val>
            <c:numRef>
              <c:f>Sheet1!$B$7:$H$7</c:f>
              <c:numCache>
                <c:formatCode>General</c:formatCode>
                <c:ptCount val="7"/>
                <c:pt idx="0">
                  <c:v>0</c:v>
                </c:pt>
                <c:pt idx="5" formatCode="0%">
                  <c:v>0.9</c:v>
                </c:pt>
              </c:numCache>
            </c:numRef>
          </c:val>
        </c:ser>
        <c:ser>
          <c:idx val="6"/>
          <c:order val="6"/>
          <c:tx>
            <c:strRef>
              <c:f>Sheet1!$A$8</c:f>
              <c:strCache>
                <c:ptCount val="1"/>
                <c:pt idx="0">
                  <c:v>"Моя школа лучше всех"</c:v>
                </c:pt>
              </c:strCache>
            </c:strRef>
          </c:tx>
          <c:spPr>
            <a:solidFill>
              <a:srgbClr val="0066CC"/>
            </a:solidFill>
            <a:ln w="12680">
              <a:solidFill>
                <a:srgbClr val="000000"/>
              </a:solidFill>
              <a:prstDash val="solid"/>
            </a:ln>
          </c:spPr>
          <c:dLbls>
            <c:spPr>
              <a:noFill/>
              <a:ln w="25361">
                <a:noFill/>
              </a:ln>
            </c:spPr>
            <c:txPr>
              <a:bodyPr/>
              <a:lstStyle/>
              <a:p>
                <a:pPr>
                  <a:defRPr sz="899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numRef>
              <c:f>Sheet1!$B$1:$H$1</c:f>
              <c:numCache>
                <c:formatCode>General</c:formatCode>
                <c:ptCount val="7"/>
              </c:numCache>
            </c:numRef>
          </c:cat>
          <c:val>
            <c:numRef>
              <c:f>Sheet1!$B$8:$H$8</c:f>
              <c:numCache>
                <c:formatCode>General</c:formatCode>
                <c:ptCount val="7"/>
                <c:pt idx="6" formatCode="0%">
                  <c:v>0.66000000000000059</c:v>
                </c:pt>
              </c:numCache>
            </c:numRef>
          </c:val>
        </c:ser>
        <c:gapDepth val="0"/>
        <c:shape val="pyramid"/>
        <c:axId val="81043840"/>
        <c:axId val="81045376"/>
        <c:axId val="0"/>
      </c:bar3DChart>
      <c:catAx>
        <c:axId val="81043840"/>
        <c:scaling>
          <c:orientation val="minMax"/>
        </c:scaling>
        <c:axPos val="b"/>
        <c:numFmt formatCode="General" sourceLinked="1"/>
        <c:tickLblPos val="low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9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1045376"/>
        <c:crosses val="autoZero"/>
        <c:auto val="1"/>
        <c:lblAlgn val="ctr"/>
        <c:lblOffset val="100"/>
        <c:tickLblSkip val="1"/>
        <c:tickMarkSkip val="1"/>
      </c:catAx>
      <c:valAx>
        <c:axId val="81045376"/>
        <c:scaling>
          <c:orientation val="minMax"/>
        </c:scaling>
        <c:axPos val="l"/>
        <c:majorGridlines>
          <c:spPr>
            <a:ln w="3170">
              <a:solidFill>
                <a:srgbClr val="000000"/>
              </a:solidFill>
              <a:prstDash val="solid"/>
            </a:ln>
          </c:spPr>
        </c:majorGridlines>
        <c:numFmt formatCode="0%" sourceLinked="1"/>
        <c:tickLblPos val="nextTo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9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1043840"/>
        <c:crosses val="autoZero"/>
        <c:crossBetween val="between"/>
      </c:valAx>
      <c:spPr>
        <a:noFill/>
        <a:ln w="25361">
          <a:noFill/>
        </a:ln>
      </c:spPr>
    </c:plotArea>
    <c:legend>
      <c:legendPos val="b"/>
      <c:layout>
        <c:manualLayout>
          <c:xMode val="edge"/>
          <c:yMode val="edge"/>
          <c:x val="0.14705882352941188"/>
          <c:y val="0.59803921568627483"/>
          <c:w val="0.70588235294117663"/>
          <c:h val="0.38725490196078477"/>
        </c:manualLayout>
      </c:layout>
      <c:spPr>
        <a:noFill/>
        <a:ln w="3170">
          <a:solidFill>
            <a:srgbClr val="000000"/>
          </a:solidFill>
          <a:prstDash val="solid"/>
        </a:ln>
      </c:spPr>
      <c:txPr>
        <a:bodyPr/>
        <a:lstStyle/>
        <a:p>
          <a:pPr>
            <a:defRPr sz="734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99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2218</Words>
  <Characters>12649</Characters>
  <Application>Microsoft Office Word</Application>
  <DocSecurity>0</DocSecurity>
  <Lines>105</Lines>
  <Paragraphs>29</Paragraphs>
  <ScaleCrop>false</ScaleCrop>
  <Company>Microsoft</Company>
  <LinksUpToDate>false</LinksUpToDate>
  <CharactersWithSpaces>14838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Николай</cp:lastModifiedBy>
  <cp:revision>4</cp:revision>
  <dcterms:created xsi:type="dcterms:W3CDTF">2015-05-20T14:29:00Z</dcterms:created>
  <dcterms:modified xsi:type="dcterms:W3CDTF">2015-05-24T10:18:00Z</dcterms:modified>
</cp:coreProperties>
</file>